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3621E34A"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6E65A7">
        <w:rPr>
          <w:rFonts w:ascii="Arial" w:hAnsi="Arial" w:cs="Arial"/>
          <w:b/>
          <w:sz w:val="24"/>
          <w:szCs w:val="24"/>
        </w:rPr>
        <w:t>106</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6E65A7">
        <w:rPr>
          <w:rFonts w:ascii="Arial" w:hAnsi="Arial" w:cs="Arial"/>
          <w:b/>
          <w:sz w:val="24"/>
          <w:szCs w:val="24"/>
        </w:rPr>
        <w:t>23</w:t>
      </w:r>
      <w:r w:rsidR="008165CE">
        <w:rPr>
          <w:rFonts w:ascii="Arial" w:hAnsi="Arial" w:cs="Arial"/>
          <w:b/>
          <w:sz w:val="24"/>
          <w:szCs w:val="24"/>
        </w:rPr>
        <w:t>00002</w:t>
      </w:r>
    </w:p>
    <w:p w14:paraId="21CE10BF" w14:textId="13768BFE" w:rsidR="00053A78" w:rsidRPr="00E13633" w:rsidRDefault="006E65A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Athens</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00B36A19">
        <w:rPr>
          <w:rFonts w:ascii="Arial" w:eastAsia="宋体" w:hAnsi="Arial" w:cs="Arial"/>
          <w:b/>
          <w:sz w:val="24"/>
          <w:szCs w:val="24"/>
          <w:lang w:eastAsia="zh-CN"/>
        </w:rPr>
        <w:t>,</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5742F6CF"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6E65A7">
        <w:rPr>
          <w:rFonts w:ascii="Arial" w:eastAsia="宋体" w:hAnsi="Arial" w:cs="Arial"/>
          <w:b/>
        </w:rPr>
        <w:t>106</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076B7B98"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8165CE"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r>
            <w:proofErr w:type="gramStart"/>
            <w:r w:rsidRPr="00E13633">
              <w:rPr>
                <w:rFonts w:ascii="Arial" w:hAnsi="Arial" w:cs="Arial"/>
                <w:sz w:val="18"/>
                <w:szCs w:val="18"/>
              </w:rPr>
              <w:t>to</w:t>
            </w:r>
            <w:proofErr w:type="gramEnd"/>
            <w:r w:rsidRPr="00E13633">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bookmarkStart w:id="3" w:name="_GoBack"/>
      <w:bookmarkEnd w:id="3"/>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8165CE"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3A7AFCC6" w14:textId="33D98A1D" w:rsidR="00E03F40" w:rsidRPr="00E13633"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w:t>
      </w:r>
    </w:p>
    <w:p w14:paraId="5E7271D3" w14:textId="77777777" w:rsidR="00552015" w:rsidRPr="00090215"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090215">
        <w:rPr>
          <w:rFonts w:ascii="Arial" w:hAnsi="Arial" w:cs="Arial"/>
          <w:sz w:val="18"/>
          <w:szCs w:val="18"/>
          <w:lang w:eastAsia="ja-JP"/>
        </w:rPr>
        <w:t>Up to Rel-16 maintenance for LTE and NR</w:t>
      </w:r>
    </w:p>
    <w:p w14:paraId="09079F4F" w14:textId="6BD13E33" w:rsidR="00552015" w:rsidRPr="00090215" w:rsidRDefault="00552015" w:rsidP="00552015">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Rel-15/1</w:t>
      </w:r>
      <w:r w:rsidR="008B5531">
        <w:rPr>
          <w:rFonts w:ascii="Arial" w:eastAsia="宋体" w:hAnsi="Arial" w:cs="Arial"/>
          <w:color w:val="00B0F0"/>
          <w:sz w:val="18"/>
          <w:szCs w:val="18"/>
        </w:rPr>
        <w:t>6 maintenance, please submit formal CRs.</w:t>
      </w:r>
      <w:r w:rsidRPr="00090215">
        <w:rPr>
          <w:rFonts w:ascii="Arial" w:eastAsia="宋体" w:hAnsi="Arial" w:cs="Arial"/>
          <w:color w:val="00B0F0"/>
          <w:sz w:val="18"/>
          <w:szCs w:val="18"/>
        </w:rPr>
        <w:t xml:space="preserve"> When you reserve the </w:t>
      </w:r>
      <w:proofErr w:type="spellStart"/>
      <w:r w:rsidRPr="00090215">
        <w:rPr>
          <w:rFonts w:ascii="Arial" w:eastAsia="宋体" w:hAnsi="Arial" w:cs="Arial"/>
          <w:color w:val="00B0F0"/>
          <w:sz w:val="18"/>
          <w:szCs w:val="18"/>
        </w:rPr>
        <w:t>tdoc</w:t>
      </w:r>
      <w:proofErr w:type="spellEnd"/>
      <w:r w:rsidRPr="00090215">
        <w:rPr>
          <w:rFonts w:ascii="Arial" w:eastAsia="宋体" w:hAnsi="Arial" w:cs="Arial"/>
          <w:color w:val="00B0F0"/>
          <w:sz w:val="18"/>
          <w:szCs w:val="18"/>
        </w:rPr>
        <w:t xml:space="preserve"> number, please use the correct WI code rather than simply using TEI and fill the column of “Related </w:t>
      </w:r>
      <w:proofErr w:type="gramStart"/>
      <w:r w:rsidRPr="00090215">
        <w:rPr>
          <w:rFonts w:ascii="Arial" w:eastAsia="宋体" w:hAnsi="Arial" w:cs="Arial"/>
          <w:color w:val="00B0F0"/>
          <w:sz w:val="18"/>
          <w:szCs w:val="18"/>
        </w:rPr>
        <w:t>WIs</w:t>
      </w:r>
      <w:proofErr w:type="gramEnd"/>
      <w:r w:rsidRPr="00090215">
        <w:rPr>
          <w:rFonts w:ascii="Arial" w:eastAsia="宋体" w:hAnsi="Arial" w:cs="Arial"/>
          <w:color w:val="00B0F0"/>
          <w:sz w:val="18"/>
          <w:szCs w:val="18"/>
        </w:rPr>
        <w:t>” in your reservation spreadsheet. If you submit a CR with TEI as WI code, please inform session chair.</w:t>
      </w:r>
    </w:p>
    <w:p w14:paraId="04774D8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449D95FA" w14:textId="1F8A782A"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RF requirements</w:t>
      </w:r>
      <w:r w:rsidR="00025856">
        <w:rPr>
          <w:rFonts w:ascii="Arial" w:eastAsiaTheme="minorEastAsia" w:hAnsi="Arial" w:cs="Arial"/>
          <w:sz w:val="18"/>
          <w:szCs w:val="18"/>
        </w:rPr>
        <w:t xml:space="preserve"> and BS conformance testing</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2B2C2C7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UE/BS EMC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8B39991"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RRM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0FFD85D" w14:textId="72EFA985"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Demodulation and CSI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7B50CE67"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NR MIMO OTA test methods (38.827)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FS_NR_MIMO_OTA_test</w:t>
      </w:r>
      <w:proofErr w:type="spellEnd"/>
      <w:r w:rsidRPr="00090215">
        <w:rPr>
          <w:rFonts w:ascii="Arial" w:eastAsiaTheme="minorEastAsia" w:hAnsi="Arial" w:cs="Arial"/>
          <w:sz w:val="18"/>
          <w:szCs w:val="18"/>
        </w:rPr>
        <w:t>]</w:t>
      </w:r>
    </w:p>
    <w:p w14:paraId="660B4BEA"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4C230ABC" w14:textId="6FA5669D" w:rsidR="002613FD" w:rsidRPr="008B5531" w:rsidRDefault="002613FD" w:rsidP="00D322CF">
      <w:pPr>
        <w:pStyle w:val="af0"/>
        <w:spacing w:before="60" w:after="60"/>
        <w:ind w:left="432"/>
        <w:contextualSpacing w:val="0"/>
        <w:rPr>
          <w:rFonts w:ascii="Arial" w:eastAsia="宋体" w:hAnsi="Arial" w:cs="Arial"/>
          <w:color w:val="00B0F0"/>
          <w:sz w:val="18"/>
          <w:szCs w:val="18"/>
        </w:rPr>
      </w:pPr>
      <w:r w:rsidRPr="002613FD">
        <w:rPr>
          <w:rFonts w:ascii="Arial" w:eastAsia="宋体" w:hAnsi="Arial" w:cs="Arial"/>
          <w:color w:val="00B0F0"/>
          <w:sz w:val="18"/>
          <w:szCs w:val="18"/>
        </w:rPr>
        <w:t>* For Rel-17 maintenance, at most two CRs per specification per company p</w:t>
      </w:r>
      <w:r w:rsidR="00BA0B13">
        <w:rPr>
          <w:rFonts w:ascii="Arial" w:eastAsia="宋体" w:hAnsi="Arial" w:cs="Arial"/>
          <w:color w:val="00B0F0"/>
          <w:sz w:val="18"/>
          <w:szCs w:val="18"/>
        </w:rPr>
        <w:t>er lowest AI except for AI 5.1.1</w:t>
      </w:r>
      <w:r w:rsidR="00C5587A">
        <w:rPr>
          <w:rFonts w:ascii="Arial" w:eastAsia="宋体" w:hAnsi="Arial" w:cs="Arial"/>
          <w:color w:val="00B0F0"/>
          <w:sz w:val="18"/>
          <w:szCs w:val="18"/>
        </w:rPr>
        <w:t>, AI 5.1.2</w:t>
      </w:r>
      <w:r w:rsidR="00BA0B13">
        <w:rPr>
          <w:rFonts w:ascii="Arial" w:eastAsia="宋体" w:hAnsi="Arial" w:cs="Arial"/>
          <w:color w:val="00B0F0"/>
          <w:sz w:val="18"/>
          <w:szCs w:val="18"/>
        </w:rPr>
        <w:t xml:space="preserve"> and AI 5.2.</w:t>
      </w:r>
      <w:r w:rsidR="007A3466">
        <w:rPr>
          <w:rFonts w:ascii="Arial" w:eastAsia="宋体" w:hAnsi="Arial" w:cs="Arial"/>
          <w:color w:val="00B0F0"/>
          <w:sz w:val="18"/>
          <w:szCs w:val="18"/>
        </w:rPr>
        <w:t>8</w:t>
      </w:r>
      <w:r w:rsidRPr="002613FD">
        <w:rPr>
          <w:rFonts w:ascii="Arial" w:eastAsia="宋体" w:hAnsi="Arial" w:cs="Arial"/>
          <w:color w:val="00B0F0"/>
          <w:sz w:val="18"/>
          <w:szCs w:val="18"/>
        </w:rPr>
        <w:t>. Contributions shall be limited by existing open issues or critic</w:t>
      </w:r>
      <w:r w:rsidR="008B5531">
        <w:rPr>
          <w:rFonts w:ascii="Arial" w:eastAsia="宋体" w:hAnsi="Arial" w:cs="Arial"/>
          <w:color w:val="00B0F0"/>
          <w:sz w:val="18"/>
          <w:szCs w:val="18"/>
        </w:rPr>
        <w:t xml:space="preserve">al issues. </w:t>
      </w:r>
      <w:r w:rsidR="00BA0B13" w:rsidRPr="008B5531">
        <w:rPr>
          <w:rFonts w:ascii="Arial" w:eastAsia="宋体" w:hAnsi="Arial" w:cs="Arial"/>
          <w:color w:val="00B0F0"/>
          <w:sz w:val="18"/>
          <w:szCs w:val="18"/>
        </w:rPr>
        <w:t>For AI 5.1.1</w:t>
      </w:r>
      <w:r w:rsidR="005C6770">
        <w:rPr>
          <w:rFonts w:ascii="Arial" w:eastAsia="宋体" w:hAnsi="Arial" w:cs="Arial"/>
          <w:color w:val="00B0F0"/>
          <w:sz w:val="18"/>
          <w:szCs w:val="18"/>
        </w:rPr>
        <w:t xml:space="preserve">, </w:t>
      </w:r>
      <w:r w:rsidR="00154E91">
        <w:rPr>
          <w:rFonts w:ascii="Arial" w:eastAsia="宋体" w:hAnsi="Arial" w:cs="Arial"/>
          <w:color w:val="00B0F0"/>
          <w:sz w:val="18"/>
          <w:szCs w:val="18"/>
        </w:rPr>
        <w:t xml:space="preserve">AI </w:t>
      </w:r>
      <w:r w:rsidR="005C6770">
        <w:rPr>
          <w:rFonts w:ascii="Arial" w:eastAsia="宋体" w:hAnsi="Arial" w:cs="Arial"/>
          <w:color w:val="00B0F0"/>
          <w:sz w:val="18"/>
          <w:szCs w:val="18"/>
        </w:rPr>
        <w:t>5.1.2</w:t>
      </w:r>
      <w:r w:rsidR="00BA0B13" w:rsidRPr="008B5531">
        <w:rPr>
          <w:rFonts w:ascii="Arial" w:eastAsia="宋体" w:hAnsi="Arial" w:cs="Arial"/>
          <w:color w:val="00B0F0"/>
          <w:sz w:val="18"/>
          <w:szCs w:val="18"/>
        </w:rPr>
        <w:t xml:space="preserve"> and AI 5.2.</w:t>
      </w:r>
      <w:r w:rsidR="007A3466">
        <w:rPr>
          <w:rFonts w:ascii="Arial" w:eastAsia="宋体" w:hAnsi="Arial" w:cs="Arial"/>
          <w:color w:val="00B0F0"/>
          <w:sz w:val="18"/>
          <w:szCs w:val="18"/>
        </w:rPr>
        <w:t>8</w:t>
      </w:r>
      <w:r w:rsidRPr="008B5531">
        <w:rPr>
          <w:rFonts w:ascii="Arial" w:eastAsia="宋体" w:hAnsi="Arial" w:cs="Arial"/>
          <w:color w:val="00B0F0"/>
          <w:sz w:val="18"/>
          <w:szCs w:val="18"/>
        </w:rPr>
        <w:t>, follow the approved guideline, i.e., maximum one discussion paper per WI/TEI topic per company/organization.</w:t>
      </w:r>
      <w:r w:rsidR="00BA02E6">
        <w:rPr>
          <w:rFonts w:ascii="Arial" w:eastAsia="宋体" w:hAnsi="Arial" w:cs="Arial"/>
          <w:color w:val="00B0F0"/>
          <w:sz w:val="18"/>
          <w:szCs w:val="18"/>
        </w:rPr>
        <w:t xml:space="preserve"> </w:t>
      </w:r>
      <w:r w:rsidR="00BA02E6" w:rsidRPr="00DD2368">
        <w:rPr>
          <w:rFonts w:ascii="Arial" w:eastAsia="宋体" w:hAnsi="Arial" w:cs="Arial"/>
          <w:color w:val="00B0F0"/>
          <w:sz w:val="18"/>
          <w:szCs w:val="18"/>
        </w:rPr>
        <w:t xml:space="preserve">If the similar changes are proposed for a number of specifications, those CRs will be counted as one CR for the quota. And Cat F and Cat </w:t>
      </w:r>
      <w:proofErr w:type="gramStart"/>
      <w:r w:rsidR="00BA02E6" w:rsidRPr="00DD2368">
        <w:rPr>
          <w:rFonts w:ascii="Arial" w:eastAsia="宋体" w:hAnsi="Arial" w:cs="Arial"/>
          <w:color w:val="00B0F0"/>
          <w:sz w:val="18"/>
          <w:szCs w:val="18"/>
        </w:rPr>
        <w:t>A</w:t>
      </w:r>
      <w:proofErr w:type="gramEnd"/>
      <w:r w:rsidR="00BA02E6" w:rsidRPr="00DD2368">
        <w:rPr>
          <w:rFonts w:ascii="Arial" w:eastAsia="宋体" w:hAnsi="Arial" w:cs="Arial"/>
          <w:color w:val="00B0F0"/>
          <w:sz w:val="18"/>
          <w:szCs w:val="18"/>
        </w:rPr>
        <w:t xml:space="preserve"> CRs for the same changes are counted as one CR for the quota.</w:t>
      </w:r>
      <w:r w:rsidR="00BA02E6">
        <w:rPr>
          <w:rFonts w:ascii="Arial" w:eastAsia="宋体" w:hAnsi="Arial" w:cs="Arial"/>
          <w:color w:val="00B0F0"/>
          <w:sz w:val="18"/>
          <w:szCs w:val="18"/>
        </w:rPr>
        <w:t xml:space="preserve"> It is not expected to pack maintenance topics of multiple Rel-17 closed WIs into one CR or one discussion paper.</w:t>
      </w:r>
    </w:p>
    <w:p w14:paraId="1EEDEE32" w14:textId="03FE48F3" w:rsidR="005E31C5" w:rsidRDefault="005E31C5" w:rsidP="00D322CF">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r w:rsidR="008B5531">
        <w:rPr>
          <w:rFonts w:ascii="Arial" w:eastAsia="宋体" w:hAnsi="Arial" w:cs="Arial"/>
          <w:color w:val="00B0F0"/>
          <w:sz w:val="18"/>
          <w:szCs w:val="18"/>
        </w:rPr>
        <w:t>.</w:t>
      </w:r>
    </w:p>
    <w:p w14:paraId="37113738" w14:textId="27CEBF12" w:rsidR="008B5531" w:rsidRPr="008B5531" w:rsidRDefault="008B5531" w:rsidP="004E062D">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Pr>
          <w:rFonts w:ascii="Arial" w:eastAsia="宋体" w:hAnsi="Arial" w:cs="Arial"/>
          <w:color w:val="00B0F0"/>
          <w:sz w:val="18"/>
          <w:szCs w:val="18"/>
        </w:rPr>
        <w:t>17 maintenance, please submit formal CRs.</w:t>
      </w:r>
      <w:r w:rsidRPr="00090215">
        <w:rPr>
          <w:rFonts w:ascii="Arial" w:eastAsia="宋体" w:hAnsi="Arial" w:cs="Arial"/>
          <w:color w:val="00B0F0"/>
          <w:sz w:val="18"/>
          <w:szCs w:val="18"/>
        </w:rPr>
        <w:t xml:space="preserve"> When you reserve the </w:t>
      </w:r>
      <w:proofErr w:type="spellStart"/>
      <w:r w:rsidRPr="00090215">
        <w:rPr>
          <w:rFonts w:ascii="Arial" w:eastAsia="宋体" w:hAnsi="Arial" w:cs="Arial"/>
          <w:color w:val="00B0F0"/>
          <w:sz w:val="18"/>
          <w:szCs w:val="18"/>
        </w:rPr>
        <w:t>tdoc</w:t>
      </w:r>
      <w:proofErr w:type="spellEnd"/>
      <w:r w:rsidRPr="00090215">
        <w:rPr>
          <w:rFonts w:ascii="Arial" w:eastAsia="宋体" w:hAnsi="Arial" w:cs="Arial"/>
          <w:color w:val="00B0F0"/>
          <w:sz w:val="18"/>
          <w:szCs w:val="18"/>
        </w:rPr>
        <w:t xml:space="preserve"> number, please use the correct WI code rather than simply using TEI and fill the column of “Related </w:t>
      </w:r>
      <w:proofErr w:type="gramStart"/>
      <w:r w:rsidRPr="00090215">
        <w:rPr>
          <w:rFonts w:ascii="Arial" w:eastAsia="宋体" w:hAnsi="Arial" w:cs="Arial"/>
          <w:color w:val="00B0F0"/>
          <w:sz w:val="18"/>
          <w:szCs w:val="18"/>
        </w:rPr>
        <w:t>WIs</w:t>
      </w:r>
      <w:proofErr w:type="gramEnd"/>
      <w:r w:rsidRPr="00090215">
        <w:rPr>
          <w:rFonts w:ascii="Arial" w:eastAsia="宋体" w:hAnsi="Arial" w:cs="Arial"/>
          <w:color w:val="00B0F0"/>
          <w:sz w:val="18"/>
          <w:szCs w:val="18"/>
        </w:rPr>
        <w:t>” in your reservation spreadsheet. If you submit a CR with TEI as WI code, please inform session chair.</w:t>
      </w:r>
    </w:p>
    <w:p w14:paraId="0733120B" w14:textId="3860F8DD" w:rsidR="00EC3FE5"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el-17 spectrum related WI maintenance</w:t>
      </w:r>
    </w:p>
    <w:p w14:paraId="269A0C70" w14:textId="377C0F3B" w:rsidR="00EC3FE5" w:rsidRPr="00E13633"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Bands introduced in Rel-17 and related requirements</w:t>
      </w:r>
      <w:r w:rsidR="00E71029">
        <w:rPr>
          <w:rFonts w:ascii="Arial" w:hAnsi="Arial" w:cs="Arial"/>
          <w:sz w:val="18"/>
          <w:szCs w:val="18"/>
          <w:lang w:eastAsia="ja-JP"/>
        </w:rPr>
        <w:tab/>
      </w:r>
      <w:r w:rsidR="00E71029" w:rsidRPr="00090215">
        <w:rPr>
          <w:rFonts w:ascii="Arial" w:hAnsi="Arial" w:cs="Arial"/>
          <w:sz w:val="18"/>
          <w:szCs w:val="18"/>
          <w:lang w:eastAsia="ja-JP"/>
        </w:rPr>
        <w:t>[WI code</w:t>
      </w:r>
      <w:r w:rsidR="00E71029" w:rsidRPr="00090215" w:rsidDel="004C041D">
        <w:rPr>
          <w:rFonts w:ascii="Arial" w:hAnsi="Arial" w:cs="Arial"/>
          <w:sz w:val="18"/>
          <w:szCs w:val="18"/>
          <w:lang w:eastAsia="ja-JP"/>
        </w:rPr>
        <w:t>]</w:t>
      </w:r>
    </w:p>
    <w:p w14:paraId="60A9436B" w14:textId="2723C1FB"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NR/LTE</w:t>
      </w:r>
      <w:r w:rsidR="0005714E">
        <w:rPr>
          <w:rFonts w:ascii="Arial" w:hAnsi="Arial" w:cs="Arial"/>
          <w:sz w:val="18"/>
          <w:szCs w:val="18"/>
          <w:lang w:eastAsia="ja-JP"/>
        </w:rPr>
        <w:t>/</w:t>
      </w:r>
      <w:r w:rsidR="00953878">
        <w:rPr>
          <w:rFonts w:ascii="Arial" w:hAnsi="Arial" w:cs="Arial"/>
          <w:sz w:val="18"/>
          <w:szCs w:val="18"/>
          <w:lang w:eastAsia="ja-JP"/>
        </w:rPr>
        <w:t>MR-DC</w:t>
      </w:r>
      <w:r>
        <w:rPr>
          <w:rFonts w:ascii="Arial" w:hAnsi="Arial" w:cs="Arial"/>
          <w:sz w:val="18"/>
          <w:szCs w:val="18"/>
          <w:lang w:eastAsia="ja-JP"/>
        </w:rPr>
        <w:t xml:space="preserve"> basket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58AAB84B" w14:textId="6325B52A"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090215">
        <w:rPr>
          <w:rFonts w:ascii="Arial" w:hAnsi="Arial" w:cs="Arial"/>
          <w:sz w:val="18"/>
          <w:szCs w:val="18"/>
          <w:lang w:eastAsia="ja-JP"/>
        </w:rPr>
        <w:t>[WI code</w:t>
      </w:r>
      <w:r w:rsidRPr="00090215" w:rsidDel="004C041D">
        <w:rPr>
          <w:rFonts w:ascii="Arial" w:hAnsi="Arial" w:cs="Arial"/>
          <w:sz w:val="18"/>
          <w:szCs w:val="18"/>
          <w:lang w:eastAsia="ja-JP"/>
        </w:rPr>
        <w:t>]</w:t>
      </w:r>
    </w:p>
    <w:bookmarkEnd w:id="6"/>
    <w:bookmarkEnd w:id="7"/>
    <w:p w14:paraId="0A1C0803" w14:textId="64E8799B" w:rsidR="00232CB3"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32CB3">
        <w:rPr>
          <w:rFonts w:ascii="Arial" w:hAnsi="Arial" w:cs="Arial" w:hint="eastAsia"/>
          <w:sz w:val="18"/>
          <w:szCs w:val="18"/>
          <w:lang w:eastAsia="ja-JP"/>
        </w:rPr>
        <w:t>R</w:t>
      </w:r>
      <w:r w:rsidRPr="00232CB3">
        <w:rPr>
          <w:rFonts w:ascii="Arial" w:hAnsi="Arial" w:cs="Arial"/>
          <w:sz w:val="18"/>
          <w:szCs w:val="18"/>
          <w:lang w:eastAsia="ja-JP"/>
        </w:rPr>
        <w:t>el-17</w:t>
      </w:r>
      <w:r>
        <w:rPr>
          <w:rFonts w:ascii="Arial" w:hAnsi="Arial" w:cs="Arial"/>
          <w:sz w:val="18"/>
          <w:szCs w:val="18"/>
          <w:lang w:eastAsia="ja-JP"/>
        </w:rPr>
        <w:t xml:space="preserve"> non-spectrum related WI maintenance</w:t>
      </w:r>
    </w:p>
    <w:p w14:paraId="5FC9E1DC" w14:textId="77777777" w:rsidR="00470994"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RAN4 ----------------------------------------------------------------------------------</w:t>
      </w:r>
    </w:p>
    <w:p w14:paraId="5EEAA5EA" w14:textId="3F750574" w:rsidR="00470994" w:rsidRPr="00124AE3"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E4335">
        <w:rPr>
          <w:rFonts w:ascii="Arial" w:hAnsi="Arial" w:cs="Arial"/>
          <w:sz w:val="18"/>
          <w:szCs w:val="18"/>
          <w:lang w:eastAsia="ja-JP"/>
        </w:rPr>
        <w:t>NR repeater</w:t>
      </w:r>
      <w:r w:rsidRPr="006E4335">
        <w:rPr>
          <w:rFonts w:ascii="Arial" w:hAnsi="Arial" w:cs="Arial"/>
          <w:sz w:val="18"/>
          <w:szCs w:val="18"/>
          <w:lang w:eastAsia="ja-JP"/>
        </w:rPr>
        <w:tab/>
        <w:t xml:space="preserve"> </w:t>
      </w:r>
      <w:r w:rsidR="00470994" w:rsidRPr="006E4335">
        <w:rPr>
          <w:rFonts w:ascii="Arial" w:hAnsi="Arial" w:cs="Arial"/>
          <w:sz w:val="18"/>
          <w:szCs w:val="18"/>
          <w:lang w:eastAsia="ja-JP"/>
        </w:rPr>
        <w:t>[</w:t>
      </w:r>
      <w:proofErr w:type="spellStart"/>
      <w:r w:rsidR="00470994" w:rsidRPr="006E4335">
        <w:rPr>
          <w:rFonts w:ascii="Arial" w:hAnsi="Arial" w:cs="Arial"/>
          <w:sz w:val="18"/>
          <w:szCs w:val="18"/>
          <w:lang w:eastAsia="ja-JP"/>
        </w:rPr>
        <w:t>NR_repeaters</w:t>
      </w:r>
      <w:proofErr w:type="spellEnd"/>
      <w:r w:rsidR="00470994" w:rsidRPr="006E4335">
        <w:rPr>
          <w:rFonts w:ascii="Arial" w:hAnsi="Arial" w:cs="Arial"/>
          <w:sz w:val="18"/>
          <w:szCs w:val="18"/>
          <w:lang w:eastAsia="ja-JP"/>
        </w:rPr>
        <w:t>]</w:t>
      </w:r>
    </w:p>
    <w:p w14:paraId="6AEBD88C" w14:textId="6D5C1CF5"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core</w:t>
      </w:r>
      <w:r w:rsidR="009866D4" w:rsidRPr="003362A7">
        <w:rPr>
          <w:rFonts w:ascii="Arial" w:eastAsiaTheme="minorEastAsia" w:hAnsi="Arial" w:cs="Arial"/>
          <w:sz w:val="18"/>
          <w:szCs w:val="18"/>
        </w:rPr>
        <w:t xml:space="preserv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NR_repeaters</w:t>
      </w:r>
      <w:proofErr w:type="spellEnd"/>
      <w:r w:rsidRPr="003362A7">
        <w:rPr>
          <w:rFonts w:ascii="Arial" w:eastAsiaTheme="minorEastAsia" w:hAnsi="Arial" w:cs="Arial"/>
          <w:sz w:val="18"/>
          <w:szCs w:val="18"/>
        </w:rPr>
        <w:t>-Core]</w:t>
      </w:r>
    </w:p>
    <w:p w14:paraId="74DF6B31" w14:textId="07C70A89"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EMC core and performance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NR_repeaters</w:t>
      </w:r>
      <w:proofErr w:type="spellEnd"/>
      <w:r w:rsidRPr="003362A7">
        <w:rPr>
          <w:rFonts w:ascii="Arial" w:eastAsiaTheme="minorEastAsia" w:hAnsi="Arial" w:cs="Arial"/>
          <w:sz w:val="18"/>
          <w:szCs w:val="18"/>
        </w:rPr>
        <w:t>-Core/Perf]</w:t>
      </w:r>
    </w:p>
    <w:p w14:paraId="3A202C37" w14:textId="77777777" w:rsidR="00470994"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Conformance testing</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NR_repeaters</w:t>
      </w:r>
      <w:proofErr w:type="spellEnd"/>
      <w:r w:rsidRPr="003362A7">
        <w:rPr>
          <w:rFonts w:ascii="Arial" w:eastAsiaTheme="minorEastAsia" w:hAnsi="Arial" w:cs="Arial"/>
          <w:sz w:val="18"/>
          <w:szCs w:val="18"/>
        </w:rPr>
        <w:t>-Perf]</w:t>
      </w:r>
    </w:p>
    <w:p w14:paraId="2B88F88C" w14:textId="3AC5357B" w:rsidR="0032473A" w:rsidRPr="0032473A"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2473A">
        <w:rPr>
          <w:rFonts w:ascii="Arial" w:hAnsi="Arial" w:cs="Arial"/>
          <w:sz w:val="18"/>
          <w:szCs w:val="18"/>
          <w:lang w:eastAsia="ja-JP"/>
        </w:rPr>
        <w:t xml:space="preserve">MIMO OTA and FR1 TRP TRS requirements </w:t>
      </w:r>
      <w:r w:rsidRPr="0032473A">
        <w:rPr>
          <w:rFonts w:ascii="Arial" w:hAnsi="Arial" w:cs="Arial"/>
          <w:sz w:val="18"/>
          <w:szCs w:val="18"/>
          <w:lang w:eastAsia="ja-JP"/>
        </w:rPr>
        <w:tab/>
        <w:t>[WI code or TEI]</w:t>
      </w:r>
    </w:p>
    <w:p w14:paraId="452074B5" w14:textId="664B24CC" w:rsidR="00C818D8" w:rsidRPr="00C818D8"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3732607F" w14:textId="77777777" w:rsidR="00FA20C4" w:rsidRPr="00E13633"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NR_feMIMO</w:t>
      </w:r>
      <w:proofErr w:type="spellEnd"/>
      <w:r w:rsidRPr="00E13633">
        <w:rPr>
          <w:rFonts w:ascii="Arial" w:hAnsi="Arial" w:cs="Arial"/>
          <w:sz w:val="18"/>
          <w:szCs w:val="18"/>
          <w:lang w:eastAsia="ja-JP"/>
        </w:rPr>
        <w:t>]</w:t>
      </w:r>
    </w:p>
    <w:p w14:paraId="22ACB311" w14:textId="6B9AA19E"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380721">
        <w:rPr>
          <w:rFonts w:ascii="Arial" w:eastAsiaTheme="minorEastAsia" w:hAnsi="Arial" w:cs="Arial"/>
          <w:sz w:val="18"/>
          <w:szCs w:val="18"/>
        </w:rPr>
        <w: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NR_feMIMO</w:t>
      </w:r>
      <w:proofErr w:type="spellEnd"/>
      <w:r w:rsidRPr="003362A7">
        <w:rPr>
          <w:rFonts w:ascii="Arial" w:eastAsiaTheme="minorEastAsia" w:hAnsi="Arial" w:cs="Arial"/>
          <w:sz w:val="18"/>
          <w:szCs w:val="18"/>
        </w:rPr>
        <w:t>-Core]</w:t>
      </w:r>
    </w:p>
    <w:p w14:paraId="565E5F3A"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3362A7">
        <w:rPr>
          <w:rFonts w:ascii="Arial" w:eastAsiaTheme="minorEastAsia" w:hAnsi="Arial" w:cs="Arial"/>
          <w:sz w:val="18"/>
          <w:szCs w:val="18"/>
        </w:rPr>
        <w:t>[</w:t>
      </w:r>
      <w:proofErr w:type="spellStart"/>
      <w:r w:rsidRPr="003362A7">
        <w:rPr>
          <w:rFonts w:ascii="Arial" w:eastAsiaTheme="minorEastAsia" w:hAnsi="Arial" w:cs="Arial"/>
          <w:sz w:val="18"/>
          <w:szCs w:val="18"/>
        </w:rPr>
        <w:t>NR_feMIMO</w:t>
      </w:r>
      <w:proofErr w:type="spellEnd"/>
      <w:r w:rsidRPr="003362A7">
        <w:rPr>
          <w:rFonts w:ascii="Arial" w:eastAsiaTheme="minorEastAsia" w:hAnsi="Arial" w:cs="Arial"/>
          <w:sz w:val="18"/>
          <w:szCs w:val="18"/>
        </w:rPr>
        <w:t>-Perf]</w:t>
      </w:r>
    </w:p>
    <w:p w14:paraId="2C5424D1"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Demodulation and CSI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NR_feMIMO</w:t>
      </w:r>
      <w:proofErr w:type="spellEnd"/>
      <w:r w:rsidRPr="003362A7">
        <w:rPr>
          <w:rFonts w:ascii="Arial" w:eastAsiaTheme="minorEastAsia" w:hAnsi="Arial" w:cs="Arial"/>
          <w:sz w:val="18"/>
          <w:szCs w:val="18"/>
        </w:rPr>
        <w:t>-Perf]</w:t>
      </w:r>
    </w:p>
    <w:p w14:paraId="06E6AD20" w14:textId="77777777" w:rsidR="00610EAD" w:rsidRPr="00E13633"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NR_cov_enh</w:t>
      </w:r>
      <w:proofErr w:type="spellEnd"/>
      <w:r w:rsidRPr="00E13633">
        <w:rPr>
          <w:rFonts w:ascii="Arial" w:hAnsi="Arial" w:cs="Arial"/>
          <w:sz w:val="18"/>
          <w:szCs w:val="18"/>
          <w:lang w:eastAsia="ja-JP"/>
        </w:rPr>
        <w:t>]</w:t>
      </w:r>
    </w:p>
    <w:p w14:paraId="5A8C4943" w14:textId="2EF51A6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RF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NR_cov_enh</w:t>
      </w:r>
      <w:proofErr w:type="spellEnd"/>
      <w:r w:rsidRPr="003362A7">
        <w:rPr>
          <w:rFonts w:ascii="Arial" w:eastAsiaTheme="minorEastAsia" w:hAnsi="Arial" w:cs="Arial"/>
          <w:sz w:val="18"/>
          <w:szCs w:val="18"/>
        </w:rPr>
        <w:t>-Core]</w:t>
      </w:r>
    </w:p>
    <w:p w14:paraId="52E388B9" w14:textId="7777777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BS demodulation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NR_cov_enh</w:t>
      </w:r>
      <w:proofErr w:type="spellEnd"/>
      <w:r w:rsidRPr="003362A7">
        <w:rPr>
          <w:rFonts w:ascii="Arial" w:eastAsiaTheme="minorEastAsia" w:hAnsi="Arial" w:cs="Arial"/>
          <w:sz w:val="18"/>
          <w:szCs w:val="18"/>
        </w:rPr>
        <w:t>-Perf]</w:t>
      </w:r>
    </w:p>
    <w:p w14:paraId="3EFE6912" w14:textId="77777777" w:rsidR="009F7E8E" w:rsidRPr="00E13633"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NR_redcap</w:t>
      </w:r>
      <w:proofErr w:type="spellEnd"/>
      <w:r w:rsidRPr="00E13633">
        <w:rPr>
          <w:rFonts w:ascii="Arial" w:hAnsi="Arial" w:cs="Arial"/>
          <w:sz w:val="18"/>
          <w:szCs w:val="18"/>
          <w:lang w:eastAsia="ja-JP"/>
        </w:rPr>
        <w:t>]</w:t>
      </w:r>
    </w:p>
    <w:p w14:paraId="35636E40" w14:textId="43429191" w:rsidR="00D84D12" w:rsidRPr="00D322CF"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NR_redcap</w:t>
      </w:r>
      <w:proofErr w:type="spellEnd"/>
      <w:r>
        <w:rPr>
          <w:rFonts w:ascii="Arial" w:hAnsi="Arial" w:cs="Arial"/>
          <w:sz w:val="18"/>
          <w:szCs w:val="18"/>
          <w:lang w:eastAsia="ja-JP"/>
        </w:rPr>
        <w:t>-Core</w:t>
      </w:r>
      <w:r w:rsidRPr="00E13633">
        <w:rPr>
          <w:rFonts w:ascii="Arial" w:hAnsi="Arial" w:cs="Arial"/>
          <w:sz w:val="18"/>
          <w:szCs w:val="18"/>
          <w:lang w:eastAsia="ja-JP"/>
        </w:rPr>
        <w:t>]</w:t>
      </w:r>
    </w:p>
    <w:p w14:paraId="6BD72EB5" w14:textId="0FD37632" w:rsidR="00D84D12" w:rsidRPr="00D322CF" w:rsidRDefault="00D84D12"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84D12">
        <w:rPr>
          <w:rFonts w:ascii="Arial" w:eastAsia="宋体" w:hAnsi="Arial" w:cs="Arial"/>
          <w:color w:val="00B0F0"/>
          <w:sz w:val="18"/>
          <w:szCs w:val="18"/>
        </w:rPr>
        <w:t>R5-228034</w:t>
      </w:r>
      <w:r>
        <w:rPr>
          <w:rFonts w:ascii="Arial" w:eastAsia="宋体" w:hAnsi="Arial" w:cs="Arial"/>
          <w:color w:val="00B0F0"/>
          <w:sz w:val="18"/>
          <w:szCs w:val="18"/>
        </w:rPr>
        <w:t xml:space="preserve"> LS o</w:t>
      </w:r>
      <w:r w:rsidRPr="00D84D12">
        <w:rPr>
          <w:rFonts w:ascii="Arial" w:eastAsia="宋体" w:hAnsi="Arial" w:cs="Arial"/>
          <w:color w:val="00B0F0"/>
          <w:sz w:val="18"/>
          <w:szCs w:val="18"/>
        </w:rPr>
        <w:t xml:space="preserve">n applicability of requirements for </w:t>
      </w:r>
      <w:proofErr w:type="spellStart"/>
      <w:r w:rsidRPr="00D84D12">
        <w:rPr>
          <w:rFonts w:ascii="Arial" w:eastAsia="宋体" w:hAnsi="Arial" w:cs="Arial"/>
          <w:color w:val="00B0F0"/>
          <w:sz w:val="18"/>
          <w:szCs w:val="18"/>
        </w:rPr>
        <w:t>RedCap</w:t>
      </w:r>
      <w:proofErr w:type="spellEnd"/>
      <w:r w:rsidRPr="00D84D12">
        <w:rPr>
          <w:rFonts w:ascii="Arial" w:eastAsia="宋体" w:hAnsi="Arial" w:cs="Arial"/>
          <w:color w:val="00B0F0"/>
          <w:sz w:val="18"/>
          <w:szCs w:val="18"/>
        </w:rPr>
        <w:t xml:space="preserve"> UE</w:t>
      </w:r>
    </w:p>
    <w:p w14:paraId="6016592A" w14:textId="512A7501" w:rsidR="009F7E8E"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009F7E8E" w:rsidRPr="003362A7">
        <w:rPr>
          <w:rFonts w:ascii="Arial" w:eastAsiaTheme="minorEastAsia" w:hAnsi="Arial" w:cs="Arial"/>
          <w:sz w:val="18"/>
          <w:szCs w:val="18"/>
        </w:rPr>
        <w:t xml:space="preserve"> </w:t>
      </w:r>
      <w:r w:rsidR="009F7E8E" w:rsidRPr="003362A7">
        <w:rPr>
          <w:rFonts w:ascii="Arial" w:eastAsiaTheme="minorEastAsia" w:hAnsi="Arial" w:cs="Arial"/>
          <w:sz w:val="18"/>
          <w:szCs w:val="18"/>
        </w:rPr>
        <w:tab/>
        <w:t>[</w:t>
      </w:r>
      <w:proofErr w:type="spellStart"/>
      <w:r w:rsidR="009F7E8E" w:rsidRPr="003362A7">
        <w:rPr>
          <w:rFonts w:ascii="Arial" w:eastAsiaTheme="minorEastAsia" w:hAnsi="Arial" w:cs="Arial"/>
          <w:sz w:val="18"/>
          <w:szCs w:val="18"/>
        </w:rPr>
        <w:t>NR_redcap</w:t>
      </w:r>
      <w:proofErr w:type="spellEnd"/>
      <w:r w:rsidR="009F7E8E" w:rsidRPr="003362A7">
        <w:rPr>
          <w:rFonts w:ascii="Arial" w:eastAsiaTheme="minorEastAsia" w:hAnsi="Arial" w:cs="Arial"/>
          <w:sz w:val="18"/>
          <w:szCs w:val="18"/>
        </w:rPr>
        <w:t>-Core]</w:t>
      </w:r>
    </w:p>
    <w:p w14:paraId="1277C7D7" w14:textId="5648725B" w:rsidR="005457A8" w:rsidRPr="00D1661C" w:rsidRDefault="005457A8"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7A4C69">
        <w:rPr>
          <w:rFonts w:ascii="Arial" w:eastAsia="宋体" w:hAnsi="Arial" w:cs="Arial"/>
          <w:color w:val="00B0F0"/>
          <w:sz w:val="18"/>
          <w:szCs w:val="18"/>
        </w:rPr>
        <w:t xml:space="preserve">* </w:t>
      </w:r>
      <w:r w:rsidRPr="00D1661C">
        <w:rPr>
          <w:rFonts w:ascii="Arial" w:eastAsia="宋体" w:hAnsi="Arial" w:cs="Arial"/>
          <w:color w:val="00B0F0"/>
          <w:sz w:val="18"/>
          <w:szCs w:val="18"/>
        </w:rPr>
        <w:t>R2-2213064 Reply LS on reference SSB for s-</w:t>
      </w:r>
      <w:proofErr w:type="spellStart"/>
      <w:r w:rsidRPr="00D1661C">
        <w:rPr>
          <w:rFonts w:ascii="Arial" w:eastAsia="宋体" w:hAnsi="Arial" w:cs="Arial"/>
          <w:color w:val="00B0F0"/>
          <w:sz w:val="18"/>
          <w:szCs w:val="18"/>
        </w:rPr>
        <w:t>MeasureConfig</w:t>
      </w:r>
      <w:proofErr w:type="spellEnd"/>
      <w:r w:rsidRPr="00D1661C">
        <w:rPr>
          <w:rFonts w:ascii="Arial" w:eastAsia="宋体" w:hAnsi="Arial" w:cs="Arial"/>
          <w:color w:val="00B0F0"/>
          <w:sz w:val="18"/>
          <w:szCs w:val="18"/>
        </w:rPr>
        <w:t xml:space="preserve"> checking</w:t>
      </w:r>
    </w:p>
    <w:p w14:paraId="183A3CF4" w14:textId="77777777" w:rsidR="005457A8" w:rsidRPr="00D1661C" w:rsidRDefault="005457A8"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D1661C">
        <w:rPr>
          <w:rFonts w:ascii="Arial" w:eastAsia="宋体" w:hAnsi="Arial" w:cs="Arial"/>
          <w:color w:val="00B0F0"/>
          <w:sz w:val="18"/>
          <w:szCs w:val="18"/>
        </w:rPr>
        <w:t xml:space="preserve">* R2-2213069 Reply LS on configuring margin for 1 Rx </w:t>
      </w:r>
      <w:proofErr w:type="spellStart"/>
      <w:r w:rsidRPr="00D1661C">
        <w:rPr>
          <w:rFonts w:ascii="Arial" w:eastAsia="宋体" w:hAnsi="Arial" w:cs="Arial"/>
          <w:color w:val="00B0F0"/>
          <w:sz w:val="18"/>
          <w:szCs w:val="18"/>
        </w:rPr>
        <w:t>RedCap</w:t>
      </w:r>
      <w:proofErr w:type="spellEnd"/>
      <w:r w:rsidRPr="00D1661C">
        <w:rPr>
          <w:rFonts w:ascii="Arial" w:eastAsia="宋体" w:hAnsi="Arial" w:cs="Arial"/>
          <w:color w:val="00B0F0"/>
          <w:sz w:val="18"/>
          <w:szCs w:val="18"/>
        </w:rPr>
        <w:t xml:space="preserve"> </w:t>
      </w:r>
      <w:proofErr w:type="spellStart"/>
      <w:r w:rsidRPr="00D1661C">
        <w:rPr>
          <w:rFonts w:ascii="Arial" w:eastAsia="宋体" w:hAnsi="Arial" w:cs="Arial"/>
          <w:color w:val="00B0F0"/>
          <w:sz w:val="18"/>
          <w:szCs w:val="18"/>
        </w:rPr>
        <w:t>Ues</w:t>
      </w:r>
      <w:proofErr w:type="spellEnd"/>
    </w:p>
    <w:p w14:paraId="54679692" w14:textId="77777777" w:rsidR="009F7E8E" w:rsidRPr="003362A7"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NR_redcap</w:t>
      </w:r>
      <w:proofErr w:type="spellEnd"/>
      <w:r w:rsidRPr="003362A7">
        <w:rPr>
          <w:rFonts w:ascii="Arial" w:eastAsiaTheme="minorEastAsia" w:hAnsi="Arial" w:cs="Arial"/>
          <w:sz w:val="18"/>
          <w:szCs w:val="18"/>
        </w:rPr>
        <w:t>-Perf]</w:t>
      </w:r>
    </w:p>
    <w:p w14:paraId="294EBC54" w14:textId="77777777" w:rsidR="009F7E8E" w:rsidRPr="00E13633"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362A7">
        <w:rPr>
          <w:rFonts w:ascii="Arial" w:eastAsiaTheme="minorEastAsia" w:hAnsi="Arial" w:cs="Arial"/>
          <w:sz w:val="18"/>
          <w:szCs w:val="18"/>
        </w:rPr>
        <w:t xml:space="preserve">UE demodulation and CSI requirements </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NR_redcap</w:t>
      </w:r>
      <w:proofErr w:type="spellEnd"/>
      <w:r w:rsidRPr="003362A7">
        <w:rPr>
          <w:rFonts w:ascii="Arial" w:eastAsiaTheme="minorEastAsia" w:hAnsi="Arial" w:cs="Arial"/>
          <w:sz w:val="18"/>
          <w:szCs w:val="18"/>
        </w:rPr>
        <w:t>-Perf</w:t>
      </w:r>
      <w:r w:rsidRPr="00E13633">
        <w:rPr>
          <w:rFonts w:ascii="Arial" w:hAnsi="Arial" w:cs="Arial"/>
          <w:sz w:val="18"/>
          <w:szCs w:val="18"/>
          <w:lang w:eastAsia="ja-JP"/>
        </w:rPr>
        <w:t>]</w:t>
      </w:r>
    </w:p>
    <w:p w14:paraId="4C9BAA99" w14:textId="77777777" w:rsidR="009F7E8E" w:rsidRPr="003362A7" w:rsidRDefault="009F7E8E" w:rsidP="003362A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362A7">
        <w:rPr>
          <w:rFonts w:ascii="Arial" w:eastAsiaTheme="minorEastAsia" w:hAnsi="Arial" w:cs="Arial"/>
          <w:sz w:val="18"/>
          <w:szCs w:val="18"/>
        </w:rPr>
        <w:t xml:space="preserve">Demodulation requirements </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NR_redcap</w:t>
      </w:r>
      <w:proofErr w:type="spellEnd"/>
      <w:r w:rsidRPr="003362A7">
        <w:rPr>
          <w:rFonts w:ascii="Arial" w:eastAsiaTheme="minorEastAsia" w:hAnsi="Arial" w:cs="Arial"/>
          <w:sz w:val="18"/>
          <w:szCs w:val="18"/>
        </w:rPr>
        <w:t>-Perf]</w:t>
      </w:r>
    </w:p>
    <w:p w14:paraId="75B9C152" w14:textId="77777777" w:rsidR="009F7E8E" w:rsidRPr="003362A7" w:rsidRDefault="009F7E8E" w:rsidP="003362A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362A7">
        <w:rPr>
          <w:rFonts w:ascii="Arial" w:eastAsiaTheme="minorEastAsia" w:hAnsi="Arial" w:cs="Arial"/>
          <w:sz w:val="18"/>
          <w:szCs w:val="18"/>
        </w:rPr>
        <w:t>CSI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NR_redcap</w:t>
      </w:r>
      <w:proofErr w:type="spellEnd"/>
      <w:r w:rsidRPr="003362A7">
        <w:rPr>
          <w:rFonts w:ascii="Arial" w:eastAsiaTheme="minorEastAsia" w:hAnsi="Arial" w:cs="Arial"/>
          <w:sz w:val="18"/>
          <w:szCs w:val="18"/>
        </w:rPr>
        <w:t>-Perf]</w:t>
      </w:r>
    </w:p>
    <w:p w14:paraId="169134CC" w14:textId="77777777" w:rsidR="00CD015B" w:rsidRPr="00E13633"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Enhanced </w:t>
      </w:r>
      <w:proofErr w:type="spellStart"/>
      <w:r w:rsidRPr="00E13633">
        <w:rPr>
          <w:rFonts w:ascii="Arial" w:hAnsi="Arial" w:cs="Arial"/>
          <w:sz w:val="18"/>
          <w:szCs w:val="18"/>
          <w:lang w:eastAsia="ja-JP"/>
        </w:rPr>
        <w:t>IIoT</w:t>
      </w:r>
      <w:proofErr w:type="spellEnd"/>
      <w:r w:rsidRPr="00E13633">
        <w:rPr>
          <w:rFonts w:ascii="Arial" w:hAnsi="Arial" w:cs="Arial"/>
          <w:sz w:val="18"/>
          <w:szCs w:val="18"/>
          <w:lang w:eastAsia="ja-JP"/>
        </w:rPr>
        <w:t xml:space="preserve"> and URLLC support</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NR_IIOT_URLLC_enh</w:t>
      </w:r>
      <w:proofErr w:type="spellEnd"/>
      <w:r w:rsidRPr="00E13633">
        <w:rPr>
          <w:rFonts w:ascii="Arial" w:hAnsi="Arial" w:cs="Arial"/>
          <w:sz w:val="18"/>
          <w:szCs w:val="18"/>
          <w:lang w:eastAsia="ja-JP"/>
        </w:rPr>
        <w:t>]</w:t>
      </w:r>
    </w:p>
    <w:p w14:paraId="5BA3258A" w14:textId="53A811EC"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lastRenderedPageBreak/>
        <w:t>RRM core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NR_IIOT_URLLC_enh</w:t>
      </w:r>
      <w:proofErr w:type="spellEnd"/>
      <w:r w:rsidRPr="003362A7">
        <w:rPr>
          <w:rFonts w:ascii="Arial" w:eastAsiaTheme="minorEastAsia" w:hAnsi="Arial" w:cs="Arial"/>
          <w:sz w:val="18"/>
          <w:szCs w:val="18"/>
        </w:rPr>
        <w:t>-Core]</w:t>
      </w:r>
    </w:p>
    <w:p w14:paraId="1CE3F826" w14:textId="7777777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NR_IIOT_URLLC_enh</w:t>
      </w:r>
      <w:proofErr w:type="spellEnd"/>
      <w:r w:rsidRPr="003362A7">
        <w:rPr>
          <w:rFonts w:ascii="Arial" w:eastAsiaTheme="minorEastAsia" w:hAnsi="Arial" w:cs="Arial"/>
          <w:sz w:val="18"/>
          <w:szCs w:val="18"/>
        </w:rPr>
        <w:t>-Perf]</w:t>
      </w:r>
    </w:p>
    <w:p w14:paraId="70B39B8C" w14:textId="77BA346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Demodulation performance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NR_IIOT_URLLC_enh</w:t>
      </w:r>
      <w:proofErr w:type="spellEnd"/>
      <w:r w:rsidRPr="003362A7">
        <w:rPr>
          <w:rFonts w:ascii="Arial" w:eastAsiaTheme="minorEastAsia" w:hAnsi="Arial" w:cs="Arial"/>
          <w:sz w:val="18"/>
          <w:szCs w:val="18"/>
        </w:rPr>
        <w:t>-Perf]</w:t>
      </w:r>
    </w:p>
    <w:p w14:paraId="39EEE30B" w14:textId="77777777" w:rsidR="00052EB1" w:rsidRPr="00E13633"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NR_SmallData_INACTIVE</w:t>
      </w:r>
      <w:proofErr w:type="spellEnd"/>
      <w:r w:rsidRPr="00E13633">
        <w:rPr>
          <w:rFonts w:ascii="Arial" w:hAnsi="Arial" w:cs="Arial"/>
          <w:sz w:val="18"/>
          <w:szCs w:val="18"/>
          <w:lang w:eastAsia="ja-JP"/>
        </w:rPr>
        <w:t>]</w:t>
      </w:r>
    </w:p>
    <w:p w14:paraId="1C88FC3C" w14:textId="3458016C" w:rsidR="00052EB1" w:rsidRPr="003362A7"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476363">
        <w:rPr>
          <w:rFonts w:ascii="Arial" w:eastAsiaTheme="minorEastAsia" w:hAnsi="Arial" w:cs="Arial"/>
          <w:sz w:val="18"/>
          <w:szCs w:val="18"/>
        </w:rPr>
        <w: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NR_SmallData_INACTIVE</w:t>
      </w:r>
      <w:proofErr w:type="spellEnd"/>
      <w:r w:rsidRPr="003362A7">
        <w:rPr>
          <w:rFonts w:ascii="Arial" w:eastAsiaTheme="minorEastAsia" w:hAnsi="Arial" w:cs="Arial"/>
          <w:sz w:val="18"/>
          <w:szCs w:val="18"/>
        </w:rPr>
        <w:t>-Core]</w:t>
      </w:r>
    </w:p>
    <w:p w14:paraId="4E41381A" w14:textId="77777777" w:rsidR="00052EB1"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w:t>
      </w:r>
      <w:proofErr w:type="spellStart"/>
      <w:r w:rsidRPr="003362A7">
        <w:rPr>
          <w:rFonts w:ascii="Arial" w:eastAsiaTheme="minorEastAsia" w:hAnsi="Arial" w:cs="Arial"/>
          <w:sz w:val="18"/>
          <w:szCs w:val="18"/>
        </w:rPr>
        <w:t>NR_SmallData_INACTIVE</w:t>
      </w:r>
      <w:proofErr w:type="spellEnd"/>
      <w:r w:rsidRPr="003362A7">
        <w:rPr>
          <w:rFonts w:ascii="Arial" w:eastAsiaTheme="minorEastAsia" w:hAnsi="Arial" w:cs="Arial"/>
          <w:sz w:val="18"/>
          <w:szCs w:val="18"/>
        </w:rPr>
        <w:t>-Perf]</w:t>
      </w:r>
    </w:p>
    <w:p w14:paraId="67C330E9" w14:textId="59AFD211" w:rsidR="001B4226" w:rsidRPr="001B4226"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1B4226">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All the items led by RAN4 or other WGs</w:t>
      </w:r>
      <w:r w:rsidRPr="001B4226">
        <w:rPr>
          <w:rFonts w:ascii="Arial" w:eastAsia="宋体" w:hAnsi="Arial" w:cs="Arial"/>
          <w:color w:val="000000" w:themeColor="text1"/>
          <w:sz w:val="18"/>
          <w:szCs w:val="18"/>
        </w:rPr>
        <w:t xml:space="preserve"> ----------------------------------------------------------------------------------</w:t>
      </w:r>
    </w:p>
    <w:p w14:paraId="7C642269" w14:textId="0D667479" w:rsidR="00D90A9C" w:rsidRPr="00090215"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NR/LTE </w:t>
      </w:r>
      <w:r>
        <w:rPr>
          <w:rFonts w:ascii="Arial" w:hAnsi="Arial" w:cs="Arial"/>
          <w:sz w:val="18"/>
          <w:szCs w:val="18"/>
          <w:lang w:eastAsia="ja-JP"/>
        </w:rPr>
        <w:t>WIs</w:t>
      </w:r>
      <w:r>
        <w:rPr>
          <w:rFonts w:ascii="Arial" w:hAnsi="Arial" w:cs="Arial"/>
          <w:sz w:val="18"/>
          <w:szCs w:val="18"/>
          <w:lang w:eastAsia="ja-JP"/>
        </w:rPr>
        <w:tab/>
        <w:t>[WI code</w:t>
      </w:r>
      <w:r w:rsidRPr="00090215">
        <w:rPr>
          <w:rFonts w:ascii="Arial" w:hAnsi="Arial" w:cs="Arial"/>
          <w:sz w:val="18"/>
          <w:szCs w:val="18"/>
          <w:lang w:eastAsia="ja-JP"/>
        </w:rPr>
        <w:t>]</w:t>
      </w:r>
    </w:p>
    <w:p w14:paraId="2888FDEC" w14:textId="5EA1DEF1"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r>
      <w:r w:rsidRPr="00D90A9C">
        <w:rPr>
          <w:rFonts w:ascii="Arial" w:hAnsi="Arial" w:cs="Arial"/>
          <w:sz w:val="18"/>
          <w:szCs w:val="18"/>
          <w:lang w:eastAsia="ja-JP"/>
        </w:rPr>
        <w:t>[WI code]</w:t>
      </w:r>
    </w:p>
    <w:p w14:paraId="2A82103E" w14:textId="628BEFA7"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r>
      <w:r>
        <w:rPr>
          <w:rFonts w:ascii="Arial" w:hAnsi="Arial" w:cs="Arial"/>
          <w:sz w:val="18"/>
          <w:szCs w:val="18"/>
          <w:lang w:eastAsia="ja-JP"/>
        </w:rPr>
        <w:t>[WI code</w:t>
      </w:r>
      <w:r w:rsidRPr="00090215">
        <w:rPr>
          <w:rFonts w:ascii="Arial" w:hAnsi="Arial" w:cs="Arial"/>
          <w:sz w:val="18"/>
          <w:szCs w:val="18"/>
          <w:lang w:eastAsia="ja-JP"/>
        </w:rPr>
        <w:t>]</w:t>
      </w:r>
    </w:p>
    <w:p w14:paraId="5AB5D544" w14:textId="7B96068F"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w:t>
      </w:r>
      <w:r>
        <w:rPr>
          <w:rFonts w:ascii="Arial" w:hAnsi="Arial" w:cs="Arial"/>
          <w:sz w:val="18"/>
          <w:szCs w:val="18"/>
          <w:lang w:eastAsia="ja-JP"/>
        </w:rPr>
        <w:tab/>
        <w:t>[WI code</w:t>
      </w:r>
      <w:r w:rsidRPr="00090215">
        <w:rPr>
          <w:rFonts w:ascii="Arial" w:hAnsi="Arial" w:cs="Arial"/>
          <w:sz w:val="18"/>
          <w:szCs w:val="18"/>
          <w:lang w:eastAsia="ja-JP"/>
        </w:rPr>
        <w:t>]</w:t>
      </w:r>
    </w:p>
    <w:p w14:paraId="0CC37B21" w14:textId="4F6049E0" w:rsidR="00D90A9C"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w:t>
      </w:r>
      <w:r>
        <w:rPr>
          <w:rFonts w:ascii="Arial" w:hAnsi="Arial" w:cs="Arial"/>
          <w:sz w:val="18"/>
          <w:szCs w:val="18"/>
          <w:lang w:eastAsia="ja-JP"/>
        </w:rPr>
        <w:t>CSI requirements</w:t>
      </w:r>
      <w:r>
        <w:rPr>
          <w:rFonts w:ascii="Arial" w:hAnsi="Arial" w:cs="Arial"/>
          <w:sz w:val="18"/>
          <w:szCs w:val="18"/>
          <w:lang w:eastAsia="ja-JP"/>
        </w:rPr>
        <w:tab/>
        <w:t>[WI code</w:t>
      </w:r>
      <w:r w:rsidRPr="00090215">
        <w:rPr>
          <w:rFonts w:ascii="Arial" w:hAnsi="Arial" w:cs="Arial"/>
          <w:sz w:val="18"/>
          <w:szCs w:val="18"/>
          <w:lang w:eastAsia="ja-JP"/>
        </w:rPr>
        <w:t>]</w:t>
      </w:r>
    </w:p>
    <w:p w14:paraId="14563F7D" w14:textId="4E05C5D8" w:rsidR="00D90A9C"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Pr="00090215">
        <w:rPr>
          <w:rFonts w:ascii="Arial" w:hAnsi="Arial" w:cs="Arial"/>
          <w:sz w:val="18"/>
          <w:szCs w:val="18"/>
          <w:lang w:eastAsia="ja-JP"/>
        </w:rPr>
        <w:tab/>
      </w:r>
      <w:r>
        <w:rPr>
          <w:rFonts w:ascii="Arial" w:hAnsi="Arial" w:cs="Arial"/>
          <w:sz w:val="18"/>
          <w:szCs w:val="18"/>
          <w:lang w:eastAsia="ja-JP"/>
        </w:rPr>
        <w:tab/>
      </w:r>
      <w:r w:rsidRPr="00090215">
        <w:rPr>
          <w:rFonts w:ascii="Arial" w:hAnsi="Arial" w:cs="Arial"/>
          <w:sz w:val="18"/>
          <w:szCs w:val="18"/>
          <w:lang w:eastAsia="ja-JP"/>
        </w:rPr>
        <w:t>[TEI]</w:t>
      </w:r>
    </w:p>
    <w:p w14:paraId="334F88C6" w14:textId="2A517216" w:rsidR="00542ECA" w:rsidRDefault="00542ECA" w:rsidP="00D322CF">
      <w:pPr>
        <w:tabs>
          <w:tab w:val="left" w:pos="540"/>
          <w:tab w:val="left" w:pos="2520"/>
          <w:tab w:val="right" w:pos="15120"/>
        </w:tabs>
        <w:spacing w:before="60" w:after="60"/>
        <w:ind w:left="992"/>
        <w:outlineLvl w:val="0"/>
        <w:rPr>
          <w:rFonts w:ascii="Arial" w:hAnsi="Arial" w:cs="Arial"/>
          <w:sz w:val="18"/>
          <w:szCs w:val="18"/>
          <w:lang w:eastAsia="ja-JP"/>
        </w:rPr>
      </w:pPr>
      <w:bookmarkStart w:id="8" w:name="OLE_LINK3"/>
      <w:r w:rsidRPr="008A4003">
        <w:rPr>
          <w:rFonts w:ascii="Arial" w:hAnsi="Arial" w:cs="Arial"/>
          <w:color w:val="00B0F0"/>
          <w:sz w:val="18"/>
          <w:szCs w:val="18"/>
          <w:lang w:eastAsia="ja-JP"/>
        </w:rPr>
        <w:t xml:space="preserve">* The </w:t>
      </w:r>
      <w:proofErr w:type="spellStart"/>
      <w:r w:rsidRPr="008A4003">
        <w:rPr>
          <w:rFonts w:ascii="Arial" w:hAnsi="Arial" w:cs="Arial"/>
          <w:color w:val="00B0F0"/>
          <w:sz w:val="18"/>
          <w:szCs w:val="18"/>
          <w:lang w:eastAsia="ja-JP"/>
        </w:rPr>
        <w:t>tdoc</w:t>
      </w:r>
      <w:proofErr w:type="spellEnd"/>
      <w:r w:rsidRPr="008A4003">
        <w:rPr>
          <w:rFonts w:ascii="Arial" w:hAnsi="Arial" w:cs="Arial"/>
          <w:color w:val="00B0F0"/>
          <w:sz w:val="18"/>
          <w:szCs w:val="18"/>
          <w:lang w:eastAsia="ja-JP"/>
        </w:rPr>
        <w:t xml:space="preserve"> submitted under this agenda is supposed not to be related to any other </w:t>
      </w:r>
      <w:r>
        <w:rPr>
          <w:rFonts w:ascii="Arial" w:hAnsi="Arial" w:cs="Arial"/>
          <w:color w:val="00B0F0"/>
          <w:sz w:val="18"/>
          <w:szCs w:val="18"/>
          <w:lang w:eastAsia="ja-JP"/>
        </w:rPr>
        <w:t xml:space="preserve">closed or existing </w:t>
      </w:r>
      <w:proofErr w:type="spellStart"/>
      <w:r>
        <w:rPr>
          <w:rFonts w:ascii="Arial" w:hAnsi="Arial" w:cs="Arial"/>
          <w:color w:val="00B0F0"/>
          <w:sz w:val="18"/>
          <w:szCs w:val="18"/>
          <w:lang w:eastAsia="ja-JP"/>
        </w:rPr>
        <w:t>WIs.</w:t>
      </w:r>
      <w:proofErr w:type="spellEnd"/>
      <w:r w:rsidR="009419CC">
        <w:rPr>
          <w:rFonts w:ascii="Arial" w:hAnsi="Arial" w:cs="Arial"/>
          <w:color w:val="00B0F0"/>
          <w:sz w:val="18"/>
          <w:szCs w:val="18"/>
          <w:lang w:eastAsia="ja-JP"/>
        </w:rPr>
        <w:t xml:space="preserve"> It is expected for companies who proposed TEI to contact session </w:t>
      </w:r>
      <w:proofErr w:type="gramStart"/>
      <w:r w:rsidR="009419CC">
        <w:rPr>
          <w:rFonts w:ascii="Arial" w:hAnsi="Arial" w:cs="Arial"/>
          <w:color w:val="00B0F0"/>
          <w:sz w:val="18"/>
          <w:szCs w:val="18"/>
          <w:lang w:eastAsia="ja-JP"/>
        </w:rPr>
        <w:t>Chairs</w:t>
      </w:r>
      <w:proofErr w:type="gramEnd"/>
      <w:r w:rsidR="009419CC">
        <w:rPr>
          <w:rFonts w:ascii="Arial" w:hAnsi="Arial" w:cs="Arial"/>
          <w:color w:val="00B0F0"/>
          <w:sz w:val="18"/>
          <w:szCs w:val="18"/>
          <w:lang w:eastAsia="ja-JP"/>
        </w:rPr>
        <w:t xml:space="preserve"> first</w:t>
      </w:r>
      <w:r w:rsidR="000D1A1A">
        <w:rPr>
          <w:rFonts w:ascii="Arial" w:hAnsi="Arial" w:cs="Arial"/>
          <w:color w:val="00B0F0"/>
          <w:sz w:val="18"/>
          <w:szCs w:val="18"/>
          <w:lang w:eastAsia="ja-JP"/>
        </w:rPr>
        <w:t xml:space="preserve"> because the TEI topic is under monitoring in RAN.</w:t>
      </w:r>
    </w:p>
    <w:bookmarkEnd w:id="8"/>
    <w:p w14:paraId="43C65AC9" w14:textId="6F6B9B0B" w:rsidR="00454675"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w:t>
      </w:r>
    </w:p>
    <w:p w14:paraId="40BBE7FB" w14:textId="2F3B6972"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w:t>
      </w:r>
      <w:r w:rsidR="00233B29">
        <w:rPr>
          <w:rFonts w:ascii="Arial" w:hAnsi="Arial" w:cs="Arial"/>
          <w:sz w:val="18"/>
          <w:szCs w:val="18"/>
          <w:lang w:eastAsia="ja-JP"/>
        </w:rPr>
        <w:t xml:space="preserve">AN </w:t>
      </w:r>
      <w:r w:rsidR="00F91431" w:rsidRPr="00E13633">
        <w:rPr>
          <w:rFonts w:ascii="Arial" w:hAnsi="Arial" w:cs="Arial"/>
          <w:sz w:val="18"/>
          <w:szCs w:val="18"/>
          <w:lang w:eastAsia="ja-JP"/>
        </w:rPr>
        <w:t>RF requirement maintenance</w:t>
      </w:r>
      <w:r w:rsidR="00F91431" w:rsidRPr="00E13633">
        <w:rPr>
          <w:rFonts w:ascii="Arial" w:hAnsi="Arial" w:cs="Arial"/>
          <w:sz w:val="18"/>
          <w:szCs w:val="18"/>
          <w:lang w:eastAsia="ja-JP"/>
        </w:rPr>
        <w:tab/>
        <w:t>[</w:t>
      </w:r>
      <w:proofErr w:type="spellStart"/>
      <w:r w:rsidR="00F91431" w:rsidRPr="00E13633">
        <w:rPr>
          <w:rFonts w:ascii="Arial" w:hAnsi="Arial" w:cs="Arial"/>
          <w:sz w:val="18"/>
          <w:szCs w:val="18"/>
          <w:lang w:eastAsia="ja-JP"/>
        </w:rPr>
        <w:t>NR_NTN_solutions</w:t>
      </w:r>
      <w:proofErr w:type="spellEnd"/>
      <w:r w:rsidR="00F91431" w:rsidRPr="00E13633">
        <w:rPr>
          <w:rFonts w:ascii="Arial" w:hAnsi="Arial" w:cs="Arial"/>
          <w:sz w:val="18"/>
          <w:szCs w:val="18"/>
          <w:lang w:eastAsia="ja-JP"/>
        </w:rPr>
        <w:t>-Core]</w:t>
      </w:r>
    </w:p>
    <w:p w14:paraId="6ADF9AC8" w14:textId="154912C2"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w:t>
      </w:r>
      <w:r w:rsidR="00233B29">
        <w:rPr>
          <w:rFonts w:ascii="Arial" w:hAnsi="Arial" w:cs="Arial"/>
          <w:sz w:val="18"/>
          <w:szCs w:val="18"/>
          <w:lang w:eastAsia="ja-JP"/>
        </w:rPr>
        <w:t>AN</w:t>
      </w:r>
      <w:r w:rsidRPr="00E13633">
        <w:rPr>
          <w:rFonts w:ascii="Arial" w:hAnsi="Arial" w:cs="Arial"/>
          <w:sz w:val="18"/>
          <w:szCs w:val="18"/>
          <w:lang w:eastAsia="ja-JP"/>
        </w:rPr>
        <w:t xml:space="preserve"> RF conformance testing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0F83AA44" w14:textId="5DCF8532"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Acquisition method of GNSS position for </w:t>
      </w:r>
      <w:r w:rsidRPr="00E13633">
        <w:rPr>
          <w:rFonts w:ascii="Arial" w:hAnsi="Arial" w:cs="Arial"/>
          <w:sz w:val="18"/>
          <w:szCs w:val="18"/>
          <w:lang w:eastAsia="ja-JP"/>
        </w:rPr>
        <w:t>UE transmit timing</w:t>
      </w:r>
      <w:r>
        <w:rPr>
          <w:rFonts w:ascii="Arial" w:hAnsi="Arial" w:cs="Arial"/>
          <w:sz w:val="18"/>
          <w:szCs w:val="18"/>
          <w:lang w:eastAsia="ja-JP"/>
        </w:rPr>
        <w:t xml:space="preserve"> test cases</w:t>
      </w:r>
      <w:r w:rsidR="00F91431" w:rsidRPr="00E13633">
        <w:rPr>
          <w:rFonts w:ascii="Arial" w:hAnsi="Arial" w:cs="Arial"/>
          <w:sz w:val="18"/>
          <w:szCs w:val="18"/>
          <w:lang w:eastAsia="ja-JP"/>
        </w:rPr>
        <w:tab/>
        <w:t>[</w:t>
      </w:r>
      <w:proofErr w:type="spellStart"/>
      <w:r w:rsidR="00F91431" w:rsidRPr="00E13633">
        <w:rPr>
          <w:rFonts w:ascii="Arial" w:hAnsi="Arial" w:cs="Arial"/>
          <w:sz w:val="18"/>
          <w:szCs w:val="18"/>
          <w:lang w:eastAsia="ja-JP"/>
        </w:rPr>
        <w:t>NR_NTN_solutions</w:t>
      </w:r>
      <w:proofErr w:type="spellEnd"/>
      <w:r w:rsidR="00F91431" w:rsidRPr="00E13633">
        <w:rPr>
          <w:rFonts w:ascii="Arial" w:hAnsi="Arial" w:cs="Arial"/>
          <w:sz w:val="18"/>
          <w:szCs w:val="18"/>
          <w:lang w:eastAsia="ja-JP"/>
        </w:rPr>
        <w:t>-Perf]</w:t>
      </w:r>
    </w:p>
    <w:p w14:paraId="17CE9E56" w14:textId="641A05B5"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Configuration of NTN assistance information parameters for RRM test cases</w:t>
      </w:r>
      <w:r w:rsidR="00F91431" w:rsidRPr="00E13633">
        <w:rPr>
          <w:rFonts w:ascii="Arial" w:hAnsi="Arial" w:cs="Arial"/>
          <w:sz w:val="18"/>
          <w:szCs w:val="18"/>
          <w:lang w:eastAsia="ja-JP"/>
        </w:rPr>
        <w:tab/>
        <w:t>[</w:t>
      </w:r>
      <w:proofErr w:type="spellStart"/>
      <w:r w:rsidR="00F91431" w:rsidRPr="00E13633">
        <w:rPr>
          <w:rFonts w:ascii="Arial" w:hAnsi="Arial" w:cs="Arial"/>
          <w:sz w:val="18"/>
          <w:szCs w:val="18"/>
          <w:lang w:eastAsia="ja-JP"/>
        </w:rPr>
        <w:t>NR_NTN_solutions</w:t>
      </w:r>
      <w:proofErr w:type="spellEnd"/>
      <w:r w:rsidR="00F91431" w:rsidRPr="00E13633">
        <w:rPr>
          <w:rFonts w:ascii="Arial" w:hAnsi="Arial" w:cs="Arial"/>
          <w:sz w:val="18"/>
          <w:szCs w:val="18"/>
          <w:lang w:eastAsia="ja-JP"/>
        </w:rPr>
        <w:t>-Perf]</w:t>
      </w:r>
    </w:p>
    <w:p w14:paraId="6C9D021C" w14:textId="2F6155DF"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w:t>
      </w:r>
      <w:r w:rsidR="00F91431" w:rsidRPr="00E13633">
        <w:rPr>
          <w:rFonts w:ascii="Arial" w:hAnsi="Arial" w:cs="Arial"/>
          <w:sz w:val="18"/>
          <w:szCs w:val="18"/>
          <w:lang w:eastAsia="ja-JP"/>
        </w:rPr>
        <w:tab/>
        <w:t xml:space="preserve"> [</w:t>
      </w:r>
      <w:proofErr w:type="spellStart"/>
      <w:r w:rsidR="00F91431" w:rsidRPr="00E13633">
        <w:rPr>
          <w:rFonts w:ascii="Arial" w:hAnsi="Arial" w:cs="Arial"/>
          <w:sz w:val="18"/>
          <w:szCs w:val="18"/>
          <w:lang w:eastAsia="ja-JP"/>
        </w:rPr>
        <w:t>NR_NTN_solutions</w:t>
      </w:r>
      <w:proofErr w:type="spellEnd"/>
      <w:r w:rsidR="00F91431" w:rsidRPr="00E13633">
        <w:rPr>
          <w:rFonts w:ascii="Arial" w:hAnsi="Arial" w:cs="Arial"/>
          <w:sz w:val="18"/>
          <w:szCs w:val="18"/>
          <w:lang w:eastAsia="ja-JP"/>
        </w:rPr>
        <w:t>-Perf]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73D23988" w14:textId="44282B1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S</w:t>
      </w:r>
      <w:r w:rsidR="00233B29">
        <w:rPr>
          <w:rFonts w:ascii="Arial" w:eastAsia="MS Mincho" w:hAnsi="Arial" w:cs="Arial"/>
          <w:sz w:val="18"/>
          <w:szCs w:val="18"/>
          <w:lang w:eastAsia="ja-JP"/>
        </w:rPr>
        <w:t>AN</w:t>
      </w:r>
      <w:r w:rsidRPr="00E13633">
        <w:rPr>
          <w:rFonts w:ascii="Arial" w:eastAsia="MS Mincho" w:hAnsi="Arial" w:cs="Arial"/>
          <w:sz w:val="18"/>
          <w:szCs w:val="18"/>
          <w:lang w:eastAsia="ja-JP"/>
        </w:rPr>
        <w:t xml:space="preserv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202CFB4E" w14:textId="55E7006D" w:rsidR="00A923F6" w:rsidRPr="00E13633" w:rsidRDefault="00A923F6"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lastRenderedPageBreak/>
        <w:t>MU budget</w:t>
      </w:r>
      <w:r>
        <w:rPr>
          <w:rFonts w:ascii="Arial" w:hAnsi="Arial" w:cs="Arial"/>
          <w:sz w:val="18"/>
          <w:szCs w:val="18"/>
          <w:lang w:eastAsia="ja-JP"/>
        </w:rPr>
        <w:tab/>
      </w:r>
      <w:r w:rsidRPr="00E13633">
        <w:rPr>
          <w:rFonts w:ascii="Arial" w:hAnsi="Arial" w:cs="Arial"/>
          <w:sz w:val="18"/>
          <w:szCs w:val="18"/>
          <w:lang w:eastAsia="ja-JP"/>
        </w:rPr>
        <w:t>[NR_ext_to_71GHz-Perf]</w:t>
      </w:r>
    </w:p>
    <w:p w14:paraId="0A9057AA" w14:textId="61F239B4"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249CA5D4" w14:textId="0C207479" w:rsidR="008A67F9" w:rsidRPr="00D322CF" w:rsidRDefault="008A67F9"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322CF">
        <w:rPr>
          <w:rFonts w:ascii="Arial" w:eastAsia="宋体" w:hAnsi="Arial" w:cs="Arial"/>
          <w:color w:val="00B0F0"/>
          <w:sz w:val="18"/>
          <w:szCs w:val="18"/>
        </w:rPr>
        <w:t>R1-2212830 LS to RAN4 and RAN2 on L3-RSSI measurement for NR up to 71GHz</w:t>
      </w:r>
    </w:p>
    <w:p w14:paraId="56A2BAD3" w14:textId="540A24D0"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w:t>
      </w:r>
      <w:r w:rsidR="00C04BB9">
        <w:rPr>
          <w:rFonts w:ascii="Arial" w:hAnsi="Arial" w:cs="Arial"/>
          <w:sz w:val="18"/>
          <w:szCs w:val="18"/>
          <w:lang w:eastAsia="ja-JP"/>
        </w:rPr>
        <w:t xml:space="preserve"> maintenance</w:t>
      </w:r>
      <w:r w:rsidRPr="00E13633">
        <w:rPr>
          <w:rFonts w:ascii="Arial" w:hAnsi="Arial" w:cs="Arial"/>
          <w:sz w:val="18"/>
          <w:szCs w:val="18"/>
          <w:lang w:eastAsia="ja-JP"/>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6FB9CBE7" w14:textId="3DBFEB39" w:rsidR="00D152D7" w:rsidRPr="00337B49"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el-18 maintenance for LTE and NR</w:t>
      </w:r>
    </w:p>
    <w:p w14:paraId="0DB13F59" w14:textId="77777777" w:rsidR="00F64975" w:rsidRPr="00E13633"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Pr="00E13633">
        <w:rPr>
          <w:rFonts w:ascii="Arial" w:hAnsi="Arial" w:cs="Arial"/>
          <w:sz w:val="18"/>
          <w:szCs w:val="18"/>
          <w:lang w:eastAsia="ja-JP"/>
        </w:rPr>
        <w:tab/>
        <w:t>[</w:t>
      </w:r>
      <w:bookmarkStart w:id="9" w:name="OLE_LINK21"/>
      <w:r w:rsidRPr="00E13633">
        <w:rPr>
          <w:rFonts w:ascii="Arial" w:hAnsi="Arial" w:cs="Arial"/>
          <w:sz w:val="18"/>
          <w:szCs w:val="18"/>
          <w:lang w:eastAsia="ja-JP"/>
        </w:rPr>
        <w:t>LTE_CA_intra_B8</w:t>
      </w:r>
      <w:bookmarkEnd w:id="9"/>
      <w:r w:rsidRPr="00E13633">
        <w:rPr>
          <w:rFonts w:ascii="Arial" w:hAnsi="Arial" w:cs="Arial"/>
          <w:sz w:val="18"/>
          <w:szCs w:val="18"/>
          <w:lang w:eastAsia="ja-JP"/>
        </w:rPr>
        <w:t>]</w:t>
      </w:r>
    </w:p>
    <w:p w14:paraId="06AFC7E5" w14:textId="5FF4627C" w:rsidR="00D152D7" w:rsidRP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8FF0581" w14:textId="28EF3350"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w:t>
      </w:r>
      <w:r w:rsidR="00D152D7">
        <w:rPr>
          <w:rFonts w:ascii="Arial" w:hAnsi="Arial" w:cs="Arial"/>
          <w:sz w:val="18"/>
          <w:szCs w:val="18"/>
          <w:lang w:eastAsia="ja-JP"/>
        </w:rPr>
        <w:t xml:space="preserve">on-going </w:t>
      </w:r>
      <w:r w:rsidR="00672FF7" w:rsidRPr="00E13633">
        <w:rPr>
          <w:rFonts w:ascii="Arial" w:hAnsi="Arial" w:cs="Arial"/>
          <w:sz w:val="18"/>
          <w:szCs w:val="18"/>
          <w:lang w:eastAsia="ja-JP"/>
        </w:rPr>
        <w:t>spectrum related WIs for NR</w:t>
      </w:r>
    </w:p>
    <w:p w14:paraId="7985A749" w14:textId="30D9A525"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 xml:space="preserve">are expected to reserve </w:t>
      </w:r>
      <w:proofErr w:type="spellStart"/>
      <w:r>
        <w:rPr>
          <w:rFonts w:ascii="Arial" w:eastAsia="宋体" w:hAnsi="Arial" w:cs="Arial"/>
          <w:color w:val="00B0F0"/>
          <w:sz w:val="18"/>
          <w:szCs w:val="18"/>
        </w:rPr>
        <w:t>tdoc</w:t>
      </w:r>
      <w:proofErr w:type="spellEnd"/>
      <w:r>
        <w:rPr>
          <w:rFonts w:ascii="Arial" w:eastAsia="宋体" w:hAnsi="Arial" w:cs="Arial"/>
          <w:color w:val="00B0F0"/>
          <w:sz w:val="18"/>
          <w:szCs w:val="18"/>
        </w:rPr>
        <w:t xml:space="preserve"> numbers for big CR(s), </w:t>
      </w:r>
      <w:proofErr w:type="spellStart"/>
      <w:r>
        <w:rPr>
          <w:rFonts w:ascii="Arial" w:eastAsia="宋体" w:hAnsi="Arial" w:cs="Arial"/>
          <w:color w:val="00B0F0"/>
          <w:sz w:val="18"/>
          <w:szCs w:val="18"/>
        </w:rPr>
        <w:t>draftTR</w:t>
      </w:r>
      <w:proofErr w:type="spellEnd"/>
      <w:r>
        <w:rPr>
          <w:rFonts w:ascii="Arial" w:eastAsia="宋体" w:hAnsi="Arial" w:cs="Arial"/>
          <w:color w:val="00B0F0"/>
          <w:sz w:val="18"/>
          <w:szCs w:val="18"/>
        </w:rPr>
        <w:t xml:space="preserve"> (if needed), and revised WID before the meeting</w:t>
      </w:r>
      <w:proofErr w:type="gramStart"/>
      <w:r>
        <w:rPr>
          <w:rFonts w:ascii="Arial" w:eastAsia="宋体" w:hAnsi="Arial" w:cs="Arial"/>
          <w:color w:val="00B0F0"/>
          <w:sz w:val="18"/>
          <w:szCs w:val="18"/>
        </w:rPr>
        <w:t>.</w:t>
      </w:r>
      <w:r w:rsidR="007329AE">
        <w:rPr>
          <w:rFonts w:ascii="Arial" w:eastAsia="宋体" w:hAnsi="Arial" w:cs="Arial"/>
          <w:color w:val="00B0F0"/>
          <w:sz w:val="18"/>
          <w:szCs w:val="18"/>
        </w:rPr>
        <w:t>.</w:t>
      </w:r>
      <w:proofErr w:type="gramEnd"/>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w:t>
      </w:r>
      <w:proofErr w:type="spellStart"/>
      <w:r w:rsidRPr="00E13633">
        <w:rPr>
          <w:rFonts w:ascii="Arial" w:hAnsi="Arial" w:cs="Arial" w:hint="eastAsia"/>
          <w:sz w:val="18"/>
          <w:szCs w:val="18"/>
          <w:lang w:eastAsia="ja-JP"/>
        </w:rPr>
        <w:t>xDL</w:t>
      </w:r>
      <w:proofErr w:type="spellEnd"/>
      <w:r w:rsidRPr="00E13633">
        <w:rPr>
          <w:rFonts w:ascii="Arial" w:hAnsi="Arial" w:cs="Arial" w:hint="eastAsia"/>
          <w:sz w:val="18"/>
          <w:szCs w:val="18"/>
          <w:lang w:eastAsia="ja-JP"/>
        </w:rPr>
        <w:t>/1UL)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w:t>
      </w:r>
      <w:proofErr w:type="spellStart"/>
      <w:r w:rsidRPr="00E13633">
        <w:rPr>
          <w:rFonts w:ascii="Arial" w:hAnsi="Arial" w:cs="Arial" w:hint="eastAsia"/>
          <w:sz w:val="18"/>
          <w:szCs w:val="18"/>
          <w:lang w:eastAsia="ja-JP"/>
        </w:rPr>
        <w:t>xDL</w:t>
      </w:r>
      <w:proofErr w:type="spellEnd"/>
      <w:r w:rsidRPr="00E13633">
        <w:rPr>
          <w:rFonts w:ascii="Arial" w:hAnsi="Arial" w:cs="Arial" w:hint="eastAsia"/>
          <w:sz w:val="18"/>
          <w:szCs w:val="18"/>
          <w:lang w:eastAsia="ja-JP"/>
        </w:rPr>
        <w:t>/1UL) and y bands NR inter-band CA (</w:t>
      </w:r>
      <w:proofErr w:type="spellStart"/>
      <w:r w:rsidRPr="00E13633">
        <w:rPr>
          <w:rFonts w:ascii="Arial" w:hAnsi="Arial" w:cs="Arial" w:hint="eastAsia"/>
          <w:sz w:val="18"/>
          <w:szCs w:val="18"/>
          <w:lang w:eastAsia="ja-JP"/>
        </w:rPr>
        <w:t>yDL</w:t>
      </w:r>
      <w:proofErr w:type="spellEnd"/>
      <w:r w:rsidRPr="00E13633">
        <w:rPr>
          <w:rFonts w:ascii="Arial" w:hAnsi="Arial" w:cs="Arial" w:hint="eastAsia"/>
          <w:sz w:val="18"/>
          <w:szCs w:val="18"/>
          <w:lang w:eastAsia="ja-JP"/>
        </w:rPr>
        <w:t>/1UL)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 xml:space="preserve">Rel-18 NR intra band Carrier Aggregation for </w:t>
      </w:r>
      <w:proofErr w:type="spellStart"/>
      <w:r w:rsidRPr="00E13633">
        <w:rPr>
          <w:rFonts w:ascii="Arial" w:hAnsi="Arial" w:cs="Arial" w:hint="eastAsia"/>
          <w:sz w:val="18"/>
          <w:szCs w:val="18"/>
          <w:lang w:eastAsia="ja-JP"/>
        </w:rPr>
        <w:t>xCC</w:t>
      </w:r>
      <w:proofErr w:type="spellEnd"/>
      <w:r w:rsidRPr="00E13633">
        <w:rPr>
          <w:rFonts w:ascii="Arial" w:hAnsi="Arial" w:cs="Arial" w:hint="eastAsia"/>
          <w:sz w:val="18"/>
          <w:szCs w:val="18"/>
          <w:lang w:eastAsia="ja-JP"/>
        </w:rPr>
        <w:t xml:space="preserve"> DL/</w:t>
      </w:r>
      <w:proofErr w:type="spellStart"/>
      <w:r w:rsidRPr="00E13633">
        <w:rPr>
          <w:rFonts w:ascii="Arial" w:hAnsi="Arial" w:cs="Arial" w:hint="eastAsia"/>
          <w:sz w:val="18"/>
          <w:szCs w:val="18"/>
          <w:lang w:eastAsia="ja-JP"/>
        </w:rPr>
        <w:t>yCC</w:t>
      </w:r>
      <w:proofErr w:type="spellEnd"/>
      <w:r w:rsidRPr="00E13633">
        <w:rPr>
          <w:rFonts w:ascii="Arial" w:hAnsi="Arial" w:cs="Arial" w:hint="eastAsia"/>
          <w:sz w:val="18"/>
          <w:szCs w:val="18"/>
          <w:lang w:eastAsia="ja-JP"/>
        </w:rPr>
        <w:t xml:space="preserve">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4BC66548" w14:textId="332D26BF" w:rsidR="004A6796"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4A6796">
        <w:rPr>
          <w:rFonts w:ascii="Arial" w:hAnsi="Arial" w:cs="Arial"/>
          <w:sz w:val="18"/>
          <w:szCs w:val="18"/>
          <w:lang w:eastAsia="ja-JP"/>
        </w:rPr>
        <w:t>NR CA band combinations with two SUL cells in Rel-18</w:t>
      </w:r>
      <w:r w:rsidR="007067F7">
        <w:rPr>
          <w:rFonts w:ascii="Arial" w:hAnsi="Arial" w:cs="Arial"/>
          <w:sz w:val="18"/>
          <w:szCs w:val="18"/>
          <w:lang w:eastAsia="ja-JP"/>
        </w:rPr>
        <w:tab/>
        <w:t>[</w:t>
      </w:r>
      <w:r w:rsidR="00FD7196" w:rsidRPr="00FD7196">
        <w:rPr>
          <w:rFonts w:ascii="Arial" w:hAnsi="Arial" w:cs="Arial"/>
          <w:sz w:val="18"/>
          <w:szCs w:val="18"/>
          <w:lang w:eastAsia="ja-JP"/>
        </w:rPr>
        <w:t>NR_2SUL_cell_combos_R18</w:t>
      </w:r>
      <w:r w:rsidR="007067F7">
        <w:rPr>
          <w:rFonts w:ascii="Arial" w:hAnsi="Arial" w:cs="Arial"/>
          <w:sz w:val="18"/>
          <w:szCs w:val="18"/>
          <w:lang w:eastAsia="ja-JP"/>
        </w:rPr>
        <w:t>]</w:t>
      </w:r>
    </w:p>
    <w:p w14:paraId="526CA202" w14:textId="496933CA" w:rsidR="007067F7"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Pr="00E13633">
        <w:rPr>
          <w:rFonts w:ascii="Arial" w:eastAsia="MS Mincho" w:hAnsi="Arial" w:cs="Arial"/>
          <w:sz w:val="18"/>
          <w:szCs w:val="18"/>
          <w:lang w:eastAsia="ja-JP"/>
        </w:rPr>
        <w:tab/>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FD7196" w:rsidRPr="00337B49">
        <w:rPr>
          <w:rFonts w:ascii="Arial" w:eastAsia="MS Mincho" w:hAnsi="Arial" w:cs="Arial"/>
          <w:sz w:val="18"/>
          <w:szCs w:val="18"/>
          <w:lang w:eastAsia="ja-JP"/>
        </w:rPr>
        <w:t>Core</w:t>
      </w:r>
      <w:r w:rsidRPr="00E13633">
        <w:rPr>
          <w:rFonts w:ascii="Arial" w:eastAsia="MS Mincho" w:hAnsi="Arial" w:cs="Arial"/>
          <w:sz w:val="18"/>
          <w:szCs w:val="18"/>
          <w:lang w:eastAsia="ja-JP"/>
        </w:rPr>
        <w:t>]</w:t>
      </w:r>
    </w:p>
    <w:p w14:paraId="7A643AA9" w14:textId="3B886B28" w:rsidR="0076066D" w:rsidRPr="0076066D"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UE RF requirements</w:t>
      </w:r>
      <w:r w:rsidR="007634BC" w:rsidRPr="00337B49">
        <w:rPr>
          <w:rFonts w:ascii="Arial" w:eastAsia="MS Mincho" w:hAnsi="Arial" w:cs="Arial"/>
          <w:sz w:val="18"/>
          <w:szCs w:val="18"/>
          <w:lang w:eastAsia="ja-JP"/>
        </w:rPr>
        <w:tab/>
      </w:r>
      <w:r w:rsidR="007634BC" w:rsidRPr="00E13633">
        <w:rPr>
          <w:rFonts w:ascii="Arial" w:eastAsia="MS Mincho" w:hAnsi="Arial" w:cs="Arial"/>
          <w:sz w:val="18"/>
          <w:szCs w:val="18"/>
          <w:lang w:eastAsia="ja-JP"/>
        </w:rPr>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7634BC"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 xml:space="preserve">Rel-18 band combinations for concurrent operation of NR/LTE </w:t>
      </w:r>
      <w:proofErr w:type="spellStart"/>
      <w:r w:rsidRPr="00E13633">
        <w:rPr>
          <w:rFonts w:ascii="Arial" w:hAnsi="Arial" w:cs="Arial" w:hint="eastAsia"/>
          <w:sz w:val="18"/>
          <w:szCs w:val="18"/>
          <w:lang w:eastAsia="ja-JP"/>
        </w:rPr>
        <w:t>Uu</w:t>
      </w:r>
      <w:proofErr w:type="spellEnd"/>
      <w:r w:rsidRPr="00E13633">
        <w:rPr>
          <w:rFonts w:ascii="Arial" w:hAnsi="Arial" w:cs="Arial" w:hint="eastAsia"/>
          <w:sz w:val="18"/>
          <w:szCs w:val="18"/>
          <w:lang w:eastAsia="ja-JP"/>
        </w:rPr>
        <w:t xml:space="preserve">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lastRenderedPageBreak/>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7B83A948" w:rsidR="00827BA7"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7D7C2B" w:rsidRPr="007D7C2B">
        <w:rPr>
          <w:rFonts w:ascii="Arial" w:hAnsi="Arial" w:cs="Arial"/>
          <w:sz w:val="18"/>
          <w:szCs w:val="18"/>
          <w:lang w:eastAsia="ja-JP"/>
        </w:rPr>
        <w:t>HPUE_FR1_DC_LTE_NR_R18</w:t>
      </w:r>
      <w:r w:rsidR="007E2B8B">
        <w:rPr>
          <w:rFonts w:ascii="Arial" w:hAnsi="Arial" w:cs="Arial"/>
          <w:sz w:val="18"/>
          <w:szCs w:val="18"/>
          <w:lang w:eastAsia="ja-JP"/>
        </w:rPr>
        <w:t>]</w:t>
      </w:r>
    </w:p>
    <w:p w14:paraId="0E61EB6C" w14:textId="05022180" w:rsidR="002639B2" w:rsidRPr="00EE3B4B"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HPUE_FR1_DC_LTE_NR_R18-Core</w:t>
      </w:r>
      <w:r w:rsidR="007E2B8B" w:rsidRPr="00337B49">
        <w:rPr>
          <w:rFonts w:ascii="Arial" w:eastAsia="MS Mincho" w:hAnsi="Arial" w:cs="Arial"/>
          <w:sz w:val="18"/>
          <w:szCs w:val="18"/>
          <w:lang w:eastAsia="ja-JP"/>
        </w:rPr>
        <w:t>]</w:t>
      </w:r>
    </w:p>
    <w:p w14:paraId="05D95C69" w14:textId="3DCBE62B" w:rsidR="002639B2" w:rsidRPr="00FF0994"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 Core</w:t>
      </w:r>
      <w:r w:rsidR="007E2B8B" w:rsidRPr="00337B49">
        <w:rPr>
          <w:rFonts w:ascii="Arial" w:eastAsia="MS Mincho"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 xml:space="preserve">x UL and </w:t>
      </w:r>
      <w:proofErr w:type="spellStart"/>
      <w:r w:rsidRPr="00AF275B">
        <w:rPr>
          <w:rFonts w:ascii="Arial" w:hAnsi="Arial" w:cs="Arial"/>
          <w:sz w:val="18"/>
          <w:szCs w:val="18"/>
          <w:lang w:eastAsia="ja-JP"/>
        </w:rPr>
        <w:t>PCm</w:t>
      </w:r>
      <w:proofErr w:type="spellEnd"/>
      <w:r w:rsidRPr="00AF275B">
        <w:rPr>
          <w:rFonts w:ascii="Arial" w:hAnsi="Arial" w:cs="Arial"/>
          <w:sz w:val="18"/>
          <w:szCs w:val="18"/>
          <w:lang w:eastAsia="ja-JP"/>
        </w:rPr>
        <w:t xml:space="preserve">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 xml:space="preserve">nations at dynamic </w:t>
      </w:r>
      <w:proofErr w:type="spellStart"/>
      <w:r w:rsidR="00BB534C" w:rsidRPr="00E13633">
        <w:rPr>
          <w:rFonts w:ascii="Arial" w:eastAsiaTheme="minorEastAsia" w:hAnsi="Arial" w:cs="Arial" w:hint="eastAsia"/>
          <w:sz w:val="18"/>
          <w:szCs w:val="18"/>
        </w:rPr>
        <w:t>Tx</w:t>
      </w:r>
      <w:proofErr w:type="spellEnd"/>
      <w:r w:rsidR="00BB534C" w:rsidRPr="00E13633">
        <w:rPr>
          <w:rFonts w:ascii="Arial" w:eastAsiaTheme="minorEastAsia" w:hAnsi="Arial" w:cs="Arial" w:hint="eastAsia"/>
          <w:sz w:val="18"/>
          <w:szCs w:val="18"/>
        </w:rPr>
        <w:t xml:space="preserve">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10" w:name="OLE_LINK12"/>
      <w:bookmarkStart w:id="11" w:name="OLE_LINK15"/>
      <w:r w:rsidR="006A7E04" w:rsidRPr="00E13633">
        <w:rPr>
          <w:rFonts w:ascii="Arial" w:hAnsi="Arial" w:cs="Arial"/>
          <w:sz w:val="18"/>
          <w:szCs w:val="18"/>
          <w:lang w:eastAsia="ja-JP"/>
        </w:rPr>
        <w:t>NR_bands_UL_MIMO_R18</w:t>
      </w:r>
      <w:bookmarkEnd w:id="10"/>
      <w:bookmarkEnd w:id="11"/>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5249E213" w:rsidR="00827BA7"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797239" w:rsidRPr="00797239">
        <w:rPr>
          <w:rFonts w:ascii="Arial" w:hAnsi="Arial" w:cs="Arial"/>
          <w:sz w:val="18"/>
          <w:szCs w:val="18"/>
          <w:lang w:eastAsia="ja-JP"/>
        </w:rPr>
        <w:t>NR_bands_R18_BWs</w:t>
      </w:r>
      <w:r w:rsidR="00367ADE" w:rsidRPr="00FF0994">
        <w:rPr>
          <w:rFonts w:ascii="Arial" w:hAnsi="Arial" w:cs="Arial"/>
          <w:sz w:val="18"/>
          <w:szCs w:val="18"/>
          <w:lang w:eastAsia="ja-JP"/>
        </w:rPr>
        <w:t>]</w:t>
      </w:r>
    </w:p>
    <w:p w14:paraId="51CE8CE2" w14:textId="7772E6AA" w:rsidR="005A72B7" w:rsidRPr="00337B49"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Rapporteur input (WID/TR/CR)</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7BFFA59F" w14:textId="0E07F9F4" w:rsidR="005A72B7" w:rsidRPr="00337B49"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UE RF requirements</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55B5EE7E" w14:textId="630CB239" w:rsidR="00AF4346" w:rsidRPr="00337B49" w:rsidRDefault="00AF4346"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BS RF requirements</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w:t>
      </w:r>
      <w:proofErr w:type="spellStart"/>
      <w:r w:rsidRPr="00827BA7">
        <w:rPr>
          <w:rFonts w:ascii="Arial" w:hAnsi="Arial" w:cs="Arial" w:hint="eastAsia"/>
          <w:sz w:val="18"/>
          <w:szCs w:val="18"/>
          <w:lang w:eastAsia="ja-JP"/>
        </w:rPr>
        <w:t>Tx</w:t>
      </w:r>
      <w:proofErr w:type="spellEnd"/>
      <w:r w:rsidRPr="00827BA7">
        <w:rPr>
          <w:rFonts w:ascii="Arial" w:hAnsi="Arial" w:cs="Arial" w:hint="eastAsia"/>
          <w:sz w:val="18"/>
          <w:szCs w:val="18"/>
          <w:lang w:eastAsia="ja-JP"/>
        </w:rPr>
        <w:t xml:space="preserve">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76836402"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1981B7B4" w14:textId="39FA0117" w:rsidR="005A72B7" w:rsidRPr="00BA0C12"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w:t>
      </w:r>
      <w:proofErr w:type="spellStart"/>
      <w:r w:rsidRPr="003F18CE">
        <w:rPr>
          <w:rFonts w:ascii="Arial" w:hAnsi="Arial" w:cs="Arial"/>
          <w:sz w:val="18"/>
          <w:szCs w:val="18"/>
          <w:lang w:eastAsia="ja-JP"/>
        </w:rPr>
        <w:t>Tx</w:t>
      </w:r>
      <w:proofErr w:type="spellEnd"/>
      <w:r w:rsidRPr="003F18CE">
        <w:rPr>
          <w:rFonts w:ascii="Arial" w:hAnsi="Arial" w:cs="Arial"/>
          <w:sz w:val="18"/>
          <w:szCs w:val="18"/>
          <w:lang w:eastAsia="ja-JP"/>
        </w:rPr>
        <w:t xml:space="preserve">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3A602C22" w14:textId="791E1177" w:rsidR="00BA0C12" w:rsidRPr="00337B49"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4Rx support for NR FR1 bands (&lt;2.6GHz) in Rel-18</w:t>
      </w:r>
      <w:r w:rsidRPr="00337B49">
        <w:rPr>
          <w:rFonts w:ascii="Arial" w:hAnsi="Arial" w:cs="Arial"/>
          <w:sz w:val="18"/>
          <w:szCs w:val="18"/>
          <w:lang w:eastAsia="ja-JP"/>
        </w:rPr>
        <w:tab/>
        <w:t>[</w:t>
      </w:r>
      <w:r w:rsidR="003F364F" w:rsidRPr="00337B49">
        <w:rPr>
          <w:rFonts w:ascii="Arial" w:hAnsi="Arial" w:cs="Arial"/>
          <w:sz w:val="18"/>
          <w:szCs w:val="18"/>
          <w:lang w:eastAsia="ja-JP"/>
        </w:rPr>
        <w:t>4Rx_NR_bands_R18</w:t>
      </w:r>
      <w:r w:rsidRPr="00337B49">
        <w:rPr>
          <w:rFonts w:ascii="Arial" w:hAnsi="Arial" w:cs="Arial"/>
          <w:sz w:val="18"/>
          <w:szCs w:val="18"/>
          <w:lang w:eastAsia="ja-JP"/>
        </w:rPr>
        <w:t>]</w:t>
      </w:r>
    </w:p>
    <w:p w14:paraId="7741DEB9" w14:textId="1190FD7E"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0A45FBF2" w14:textId="0259769C"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19226179" w14:textId="3D27FC1D" w:rsidR="00154E91" w:rsidRPr="00337B49"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lastRenderedPageBreak/>
        <w:t>Low NR band 4Rx for handheld UE and 3Tx for inter-band UL CA and EN-DC</w:t>
      </w:r>
      <w:r w:rsidRPr="00337B49">
        <w:rPr>
          <w:rFonts w:ascii="Arial" w:hAnsi="Arial" w:cs="Arial"/>
          <w:sz w:val="18"/>
          <w:szCs w:val="18"/>
          <w:lang w:eastAsia="ja-JP"/>
        </w:rPr>
        <w:tab/>
        <w:t>[</w:t>
      </w:r>
      <w:r w:rsidR="00786EBD" w:rsidRPr="00337B49">
        <w:rPr>
          <w:rFonts w:ascii="Arial" w:hAnsi="Arial" w:cs="Arial"/>
          <w:sz w:val="18"/>
          <w:szCs w:val="18"/>
          <w:lang w:eastAsia="ja-JP"/>
        </w:rPr>
        <w:t>4Rx_low_NR_band_handheld_3Tx_NR_CA_ENDC</w:t>
      </w:r>
      <w:r w:rsidRPr="00337B49">
        <w:rPr>
          <w:rFonts w:ascii="Arial" w:hAnsi="Arial" w:cs="Arial"/>
          <w:sz w:val="18"/>
          <w:szCs w:val="18"/>
          <w:lang w:eastAsia="ja-JP"/>
        </w:rPr>
        <w:t>]</w:t>
      </w:r>
    </w:p>
    <w:p w14:paraId="5702253D" w14:textId="548CC99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and work plan</w:t>
      </w:r>
      <w:r>
        <w:rPr>
          <w:rFonts w:ascii="Arial" w:eastAsia="MS Mincho" w:hAnsi="Arial" w:cs="Arial"/>
          <w:sz w:val="18"/>
          <w:szCs w:val="18"/>
          <w:lang w:eastAsia="ja-JP"/>
        </w:rPr>
        <w:tab/>
      </w:r>
      <w:r w:rsidR="00786EBD">
        <w:rPr>
          <w:rFonts w:ascii="Arial" w:eastAsia="MS Mincho" w:hAnsi="Arial" w:cs="Arial"/>
          <w:sz w:val="18"/>
          <w:szCs w:val="18"/>
          <w:lang w:eastAsia="ja-JP"/>
        </w:rPr>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085B7D8A" w14:textId="1EA3FAFE"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Enhancements for 4Rx at low frequency band (&lt;1GHz)</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38EBCB95" w14:textId="23D5F0D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605C2">
        <w:rPr>
          <w:rFonts w:ascii="Arial" w:eastAsia="MS Mincho" w:hAnsi="Arial" w:cs="Arial"/>
          <w:sz w:val="18"/>
          <w:szCs w:val="18"/>
          <w:lang w:eastAsia="ja-JP"/>
        </w:rPr>
        <w:t>Enhancements of 3Tx for band combinations with two bands</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48EDF2AA" w14:textId="6185BBDA" w:rsidR="00154E91" w:rsidRPr="003605C2"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Moderator summary and conclusions</w:t>
      </w:r>
      <w:r w:rsidRPr="00337B49">
        <w:rPr>
          <w:rFonts w:ascii="Arial" w:eastAsia="MS Mincho" w:hAnsi="Arial" w:cs="Arial"/>
          <w:sz w:val="18"/>
          <w:szCs w:val="18"/>
          <w:lang w:eastAsia="ja-JP"/>
        </w:rPr>
        <w:tab/>
      </w:r>
      <w:r>
        <w:rPr>
          <w:rFonts w:ascii="Arial" w:eastAsia="MS Mincho" w:hAnsi="Arial" w:cs="Arial"/>
          <w:sz w:val="18"/>
          <w:szCs w:val="18"/>
          <w:lang w:eastAsia="ja-JP"/>
        </w:rPr>
        <w:t>[</w:t>
      </w:r>
      <w:r w:rsidR="00462A56" w:rsidRPr="00462A56">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12" w:name="OLE_LINK19"/>
      <w:bookmarkStart w:id="13" w:name="OLE_LINK20"/>
      <w:r w:rsidR="003C6E96" w:rsidRPr="00E13633">
        <w:rPr>
          <w:rFonts w:ascii="Arial" w:hAnsi="Arial" w:cs="Arial"/>
          <w:sz w:val="18"/>
          <w:szCs w:val="18"/>
          <w:lang w:eastAsia="ja-JP"/>
        </w:rPr>
        <w:t>NR_600MHz_APT</w:t>
      </w:r>
      <w:bookmarkEnd w:id="12"/>
      <w:bookmarkEnd w:id="13"/>
      <w:r w:rsidRPr="00E13633">
        <w:rPr>
          <w:rFonts w:ascii="Arial" w:hAnsi="Arial" w:cs="Arial"/>
          <w:sz w:val="18"/>
          <w:szCs w:val="18"/>
          <w:lang w:eastAsia="ja-JP"/>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4" w:name="OLE_LINK7"/>
      <w:bookmarkStart w:id="15" w:name="OLE_LINK9"/>
      <w:proofErr w:type="spellStart"/>
      <w:r w:rsidR="00664F41" w:rsidRPr="00E13633">
        <w:rPr>
          <w:rFonts w:ascii="Arial" w:hAnsi="Arial" w:cs="Arial"/>
          <w:sz w:val="18"/>
          <w:szCs w:val="18"/>
          <w:lang w:eastAsia="ja-JP"/>
        </w:rPr>
        <w:t>NR_unlic_enh</w:t>
      </w:r>
      <w:bookmarkEnd w:id="14"/>
      <w:bookmarkEnd w:id="15"/>
      <w:proofErr w:type="spellEnd"/>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00664F41" w:rsidRPr="00E13633">
        <w:rPr>
          <w:rFonts w:ascii="Arial" w:hAnsi="Arial" w:cs="Arial"/>
          <w:sz w:val="18"/>
          <w:szCs w:val="18"/>
          <w:lang w:eastAsia="ja-JP"/>
        </w:rPr>
        <w:t>NR_unlic_enh</w:t>
      </w:r>
      <w:proofErr w:type="spellEnd"/>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proofErr w:type="spellStart"/>
      <w:r w:rsidR="00664F41" w:rsidRPr="00E13633">
        <w:rPr>
          <w:rFonts w:ascii="Arial" w:hAnsi="Arial" w:cs="Arial"/>
          <w:sz w:val="18"/>
          <w:szCs w:val="18"/>
          <w:lang w:eastAsia="ja-JP"/>
        </w:rPr>
        <w:t>NR_unlic_enh</w:t>
      </w:r>
      <w:proofErr w:type="spellEnd"/>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00664F41" w:rsidRPr="00E13633">
        <w:rPr>
          <w:rFonts w:ascii="Arial" w:hAnsi="Arial" w:cs="Arial"/>
          <w:sz w:val="18"/>
          <w:szCs w:val="18"/>
          <w:lang w:eastAsia="ja-JP"/>
        </w:rPr>
        <w:t>NR_unlic_enh</w:t>
      </w:r>
      <w:proofErr w:type="spellEnd"/>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proofErr w:type="spellStart"/>
      <w:r w:rsidR="00664F41" w:rsidRPr="00E13633">
        <w:rPr>
          <w:rFonts w:ascii="Arial" w:hAnsi="Arial" w:cs="Arial"/>
          <w:sz w:val="18"/>
          <w:szCs w:val="18"/>
          <w:lang w:eastAsia="ja-JP"/>
        </w:rPr>
        <w:t>NR_unlic_enh</w:t>
      </w:r>
      <w:proofErr w:type="spellEnd"/>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w:t>
      </w:r>
      <w:proofErr w:type="spellStart"/>
      <w:r w:rsidR="00CE15A2" w:rsidRPr="00E13633">
        <w:rPr>
          <w:rFonts w:ascii="Arial" w:hAnsi="Arial" w:cs="Arial"/>
          <w:sz w:val="18"/>
          <w:szCs w:val="18"/>
          <w:lang w:eastAsia="ja-JP"/>
        </w:rPr>
        <w:t>NR_unlic_enh</w:t>
      </w:r>
      <w:proofErr w:type="spellEnd"/>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16390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proofErr w:type="spellStart"/>
      <w:r w:rsidR="00664F41" w:rsidRPr="00E13633">
        <w:rPr>
          <w:rFonts w:ascii="Arial" w:hAnsi="Arial" w:cs="Arial"/>
          <w:sz w:val="18"/>
          <w:szCs w:val="18"/>
          <w:lang w:eastAsia="ja-JP"/>
        </w:rPr>
        <w:t>NR_unlic_enh</w:t>
      </w:r>
      <w:proofErr w:type="spellEnd"/>
      <w:r w:rsidR="00DA0F4E" w:rsidRPr="00E13633">
        <w:rPr>
          <w:rFonts w:ascii="Arial" w:hAnsi="Arial" w:cs="Arial"/>
          <w:sz w:val="18"/>
          <w:szCs w:val="18"/>
          <w:lang w:eastAsia="ja-JP"/>
        </w:rPr>
        <w:t>]</w:t>
      </w:r>
    </w:p>
    <w:p w14:paraId="56744AA5" w14:textId="1035F9FE" w:rsidR="00163900" w:rsidRDefault="00163900" w:rsidP="00163900">
      <w:pPr>
        <w:numPr>
          <w:ilvl w:val="1"/>
          <w:numId w:val="1"/>
        </w:numPr>
        <w:tabs>
          <w:tab w:val="left" w:pos="1560"/>
          <w:tab w:val="right" w:pos="15120"/>
        </w:tabs>
        <w:spacing w:before="60" w:after="60"/>
        <w:outlineLvl w:val="0"/>
        <w:rPr>
          <w:rFonts w:ascii="Arial" w:eastAsiaTheme="minorEastAsia" w:hAnsi="Arial" w:cs="Arial"/>
          <w:sz w:val="18"/>
          <w:szCs w:val="18"/>
        </w:rPr>
      </w:pPr>
      <w:r w:rsidRPr="00163900">
        <w:rPr>
          <w:rFonts w:ascii="Arial" w:eastAsiaTheme="minorEastAsia" w:hAnsi="Arial" w:cs="Arial"/>
          <w:sz w:val="18"/>
          <w:szCs w:val="18"/>
        </w:rPr>
        <w:t>Introduction of 900 MHz NR Band in the US</w:t>
      </w:r>
      <w:r>
        <w:rPr>
          <w:rFonts w:ascii="Arial" w:eastAsiaTheme="minorEastAsia" w:hAnsi="Arial" w:cs="Arial"/>
          <w:sz w:val="18"/>
          <w:szCs w:val="18"/>
        </w:rPr>
        <w:tab/>
        <w:t>[</w:t>
      </w:r>
      <w:r w:rsidR="000F729E">
        <w:rPr>
          <w:rFonts w:ascii="Arial" w:eastAsiaTheme="minorEastAsia" w:hAnsi="Arial" w:cs="Arial"/>
          <w:sz w:val="18"/>
          <w:szCs w:val="18"/>
        </w:rPr>
        <w:t>NR_</w:t>
      </w:r>
      <w:r w:rsidRPr="00163900">
        <w:rPr>
          <w:rFonts w:ascii="Arial" w:eastAsiaTheme="minorEastAsia" w:hAnsi="Arial" w:cs="Arial"/>
          <w:sz w:val="18"/>
          <w:szCs w:val="18"/>
        </w:rPr>
        <w:t>900MHz_US</w:t>
      </w:r>
      <w:r>
        <w:rPr>
          <w:rFonts w:ascii="Arial" w:eastAsiaTheme="minorEastAsia" w:hAnsi="Arial" w:cs="Arial"/>
          <w:sz w:val="18"/>
          <w:szCs w:val="18"/>
        </w:rPr>
        <w:t>]</w:t>
      </w:r>
    </w:p>
    <w:p w14:paraId="19D01CC1" w14:textId="01C44F3B" w:rsidR="002A6EEF" w:rsidRDefault="00CD23B4"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5D13AC1B" w14:textId="6320489F" w:rsidR="00CD23B4"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B291BB7" w14:textId="688EF2D3"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47468BEA" w14:textId="4F066B2F"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37AF222" w14:textId="444ABE72"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01C9B9E" w14:textId="72ADEF94"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r>
      <w:r w:rsidR="00A64189">
        <w:rPr>
          <w:rFonts w:ascii="Arial" w:eastAsiaTheme="minorEastAsia" w:hAnsi="Arial" w:cs="Arial"/>
          <w:sz w:val="18"/>
          <w:szCs w:val="18"/>
        </w:rPr>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sidR="00A64189">
        <w:rPr>
          <w:rFonts w:ascii="Arial" w:eastAsiaTheme="minorEastAsia" w:hAnsi="Arial" w:cs="Arial"/>
          <w:sz w:val="18"/>
          <w:szCs w:val="18"/>
        </w:rPr>
        <w:t>]</w:t>
      </w:r>
    </w:p>
    <w:p w14:paraId="6A616849" w14:textId="6E1EE08F" w:rsidR="000F3315" w:rsidRDefault="000F3315" w:rsidP="000F3315">
      <w:pPr>
        <w:numPr>
          <w:ilvl w:val="1"/>
          <w:numId w:val="1"/>
        </w:numPr>
        <w:tabs>
          <w:tab w:val="left" w:pos="1560"/>
          <w:tab w:val="right" w:pos="15120"/>
        </w:tabs>
        <w:spacing w:before="60" w:after="60"/>
        <w:outlineLvl w:val="0"/>
        <w:rPr>
          <w:rFonts w:ascii="Arial" w:eastAsiaTheme="minorEastAsia" w:hAnsi="Arial" w:cs="Arial"/>
          <w:sz w:val="18"/>
          <w:szCs w:val="18"/>
        </w:rPr>
      </w:pPr>
      <w:r w:rsidRPr="000F3315">
        <w:rPr>
          <w:rFonts w:ascii="Arial" w:eastAsiaTheme="minorEastAsia" w:hAnsi="Arial" w:cs="Arial"/>
          <w:sz w:val="18"/>
          <w:szCs w:val="18"/>
        </w:rPr>
        <w:t>Introduction of NR TDD band in 1670 – 1675 MHz</w:t>
      </w:r>
      <w:r>
        <w:rPr>
          <w:rFonts w:ascii="Arial" w:eastAsiaTheme="minorEastAsia" w:hAnsi="Arial" w:cs="Arial"/>
          <w:sz w:val="18"/>
          <w:szCs w:val="18"/>
        </w:rPr>
        <w:tab/>
        <w:t>[</w:t>
      </w:r>
      <w:r w:rsidRPr="000F3315">
        <w:rPr>
          <w:rFonts w:ascii="Arial" w:eastAsiaTheme="minorEastAsia" w:hAnsi="Arial" w:cs="Arial"/>
          <w:sz w:val="18"/>
          <w:szCs w:val="18"/>
        </w:rPr>
        <w:t>NR_TDD_n54]</w:t>
      </w:r>
    </w:p>
    <w:p w14:paraId="51FEA429" w14:textId="667A6B02"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F97DE86" w14:textId="53B43C25"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0040C081" w14:textId="36985EB3" w:rsidR="000F3315" w:rsidRPr="00337B49" w:rsidRDefault="000F3315" w:rsidP="000F331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BS RF requirements</w:t>
      </w:r>
      <w:r w:rsidRPr="00337B49">
        <w:rPr>
          <w:rFonts w:ascii="Arial" w:eastAsia="MS Mincho" w:hAnsi="Arial" w:cs="Arial"/>
          <w:sz w:val="18"/>
          <w:szCs w:val="18"/>
          <w:lang w:eastAsia="ja-JP"/>
        </w:rPr>
        <w:tab/>
        <w:t>[NR_TDD_n54-Core</w:t>
      </w:r>
      <w:r w:rsidR="008A5B0A" w:rsidRPr="00337B49">
        <w:rPr>
          <w:rFonts w:ascii="Arial" w:eastAsia="MS Mincho" w:hAnsi="Arial" w:cs="Arial"/>
          <w:sz w:val="18"/>
          <w:szCs w:val="18"/>
          <w:lang w:eastAsia="ja-JP"/>
        </w:rPr>
        <w:t>/Perf</w:t>
      </w:r>
      <w:r w:rsidRPr="00337B49">
        <w:rPr>
          <w:rFonts w:ascii="Arial" w:eastAsia="MS Mincho" w:hAnsi="Arial" w:cs="Arial"/>
          <w:sz w:val="18"/>
          <w:szCs w:val="18"/>
          <w:lang w:eastAsia="ja-JP"/>
        </w:rPr>
        <w:t>]</w:t>
      </w:r>
    </w:p>
    <w:p w14:paraId="4F25D839" w14:textId="58F208E9"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BC0485D" w14:textId="4B242B03"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w:t>
      </w:r>
    </w:p>
    <w:p w14:paraId="1A3F382F" w14:textId="6A2FB862" w:rsidR="008E2038" w:rsidRDefault="008E2038" w:rsidP="008E2038">
      <w:pPr>
        <w:numPr>
          <w:ilvl w:val="1"/>
          <w:numId w:val="1"/>
        </w:numPr>
        <w:tabs>
          <w:tab w:val="left" w:pos="1560"/>
          <w:tab w:val="right" w:pos="15120"/>
        </w:tabs>
        <w:spacing w:before="60" w:after="60"/>
        <w:outlineLvl w:val="0"/>
        <w:rPr>
          <w:rFonts w:ascii="Arial" w:eastAsiaTheme="minorEastAsia" w:hAnsi="Arial" w:cs="Arial"/>
          <w:sz w:val="18"/>
          <w:szCs w:val="18"/>
        </w:rPr>
      </w:pPr>
      <w:r w:rsidRPr="008E2038">
        <w:rPr>
          <w:rFonts w:ascii="Arial" w:eastAsiaTheme="minorEastAsia" w:hAnsi="Arial" w:cs="Arial"/>
          <w:sz w:val="18"/>
          <w:szCs w:val="18"/>
        </w:rPr>
        <w:t>Introduction of the satellite L-/S-band</w:t>
      </w:r>
      <w:r>
        <w:rPr>
          <w:rFonts w:ascii="Arial" w:eastAsiaTheme="minorEastAsia" w:hAnsi="Arial" w:cs="Arial"/>
          <w:sz w:val="18"/>
          <w:szCs w:val="18"/>
        </w:rPr>
        <w:tab/>
        <w:t>[</w:t>
      </w:r>
      <w:proofErr w:type="spellStart"/>
      <w:r w:rsidRPr="008E2038">
        <w:rPr>
          <w:rFonts w:ascii="Arial" w:eastAsiaTheme="minorEastAsia" w:hAnsi="Arial" w:cs="Arial"/>
          <w:sz w:val="18"/>
          <w:szCs w:val="18"/>
        </w:rPr>
        <w:t>NR_NTN_LSband</w:t>
      </w:r>
      <w:proofErr w:type="spellEnd"/>
      <w:r>
        <w:rPr>
          <w:rFonts w:ascii="Arial" w:eastAsiaTheme="minorEastAsia" w:hAnsi="Arial" w:cs="Arial"/>
          <w:sz w:val="18"/>
          <w:szCs w:val="18"/>
        </w:rPr>
        <w:t>]</w:t>
      </w:r>
    </w:p>
    <w:p w14:paraId="1247CAE0" w14:textId="32B6FD7F"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proofErr w:type="spellStart"/>
      <w:r w:rsidR="00CC58C2" w:rsidRPr="008E2038">
        <w:rPr>
          <w:rFonts w:ascii="Arial" w:eastAsiaTheme="minorEastAsia" w:hAnsi="Arial" w:cs="Arial"/>
          <w:sz w:val="18"/>
          <w:szCs w:val="18"/>
        </w:rPr>
        <w:t>NR_NTN_LSband</w:t>
      </w:r>
      <w:proofErr w:type="spellEnd"/>
      <w:r>
        <w:rPr>
          <w:rFonts w:ascii="Arial" w:eastAsiaTheme="minorEastAsia" w:hAnsi="Arial" w:cs="Arial"/>
          <w:sz w:val="18"/>
          <w:szCs w:val="18"/>
        </w:rPr>
        <w:t>-Core]</w:t>
      </w:r>
    </w:p>
    <w:p w14:paraId="28819509" w14:textId="3948BA98" w:rsidR="00CD07F6"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Band definition and system parameters</w:t>
      </w:r>
      <w:r w:rsidR="007B728F">
        <w:rPr>
          <w:rFonts w:ascii="Arial" w:eastAsiaTheme="minorEastAsia" w:hAnsi="Arial" w:cs="Arial"/>
          <w:sz w:val="18"/>
          <w:szCs w:val="18"/>
        </w:rPr>
        <w:tab/>
        <w:t>[</w:t>
      </w:r>
      <w:proofErr w:type="spellStart"/>
      <w:r w:rsidR="007B728F" w:rsidRPr="008E2038">
        <w:rPr>
          <w:rFonts w:ascii="Arial" w:eastAsiaTheme="minorEastAsia" w:hAnsi="Arial" w:cs="Arial"/>
          <w:sz w:val="18"/>
          <w:szCs w:val="18"/>
        </w:rPr>
        <w:t>NR_NTN_LSband</w:t>
      </w:r>
      <w:proofErr w:type="spellEnd"/>
      <w:r w:rsidR="007B728F">
        <w:rPr>
          <w:rFonts w:ascii="Arial" w:eastAsiaTheme="minorEastAsia" w:hAnsi="Arial" w:cs="Arial"/>
          <w:sz w:val="18"/>
          <w:szCs w:val="18"/>
        </w:rPr>
        <w:t>-Core]</w:t>
      </w:r>
    </w:p>
    <w:p w14:paraId="673EBC47" w14:textId="1BB0F70E"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proofErr w:type="spellStart"/>
      <w:r w:rsidR="00CC58C2" w:rsidRPr="008E2038">
        <w:rPr>
          <w:rFonts w:ascii="Arial" w:eastAsiaTheme="minorEastAsia" w:hAnsi="Arial" w:cs="Arial"/>
          <w:sz w:val="18"/>
          <w:szCs w:val="18"/>
        </w:rPr>
        <w:t>NR_NTN_LSband</w:t>
      </w:r>
      <w:proofErr w:type="spellEnd"/>
      <w:r>
        <w:rPr>
          <w:rFonts w:ascii="Arial" w:eastAsiaTheme="minorEastAsia" w:hAnsi="Arial" w:cs="Arial"/>
          <w:sz w:val="18"/>
          <w:szCs w:val="18"/>
        </w:rPr>
        <w:t>-Core]</w:t>
      </w:r>
    </w:p>
    <w:p w14:paraId="6CC9E5E1" w14:textId="63B5C4EF" w:rsidR="008E2038"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w:t>
      </w:r>
      <w:r w:rsidR="008E2038">
        <w:rPr>
          <w:rFonts w:ascii="Arial" w:eastAsiaTheme="minorEastAsia" w:hAnsi="Arial" w:cs="Arial"/>
          <w:sz w:val="18"/>
          <w:szCs w:val="18"/>
        </w:rPr>
        <w:t xml:space="preserve"> RF requirements</w:t>
      </w:r>
      <w:r w:rsidR="008E2038">
        <w:rPr>
          <w:rFonts w:ascii="Arial" w:eastAsiaTheme="minorEastAsia" w:hAnsi="Arial" w:cs="Arial"/>
          <w:sz w:val="18"/>
          <w:szCs w:val="18"/>
        </w:rPr>
        <w:tab/>
        <w:t>[</w:t>
      </w:r>
      <w:proofErr w:type="spellStart"/>
      <w:r w:rsidR="00CC58C2" w:rsidRPr="008E2038">
        <w:rPr>
          <w:rFonts w:ascii="Arial" w:eastAsiaTheme="minorEastAsia" w:hAnsi="Arial" w:cs="Arial"/>
          <w:sz w:val="18"/>
          <w:szCs w:val="18"/>
        </w:rPr>
        <w:t>NR_NTN_LSband</w:t>
      </w:r>
      <w:proofErr w:type="spellEnd"/>
      <w:r w:rsidR="008E2038">
        <w:rPr>
          <w:rFonts w:ascii="Arial" w:eastAsiaTheme="minorEastAsia" w:hAnsi="Arial" w:cs="Arial"/>
          <w:sz w:val="18"/>
          <w:szCs w:val="18"/>
        </w:rPr>
        <w:t>-Core]</w:t>
      </w:r>
    </w:p>
    <w:p w14:paraId="1884CCC5" w14:textId="6E457345"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proofErr w:type="spellStart"/>
      <w:r w:rsidR="00CC58C2" w:rsidRPr="008E2038">
        <w:rPr>
          <w:rFonts w:ascii="Arial" w:eastAsiaTheme="minorEastAsia" w:hAnsi="Arial" w:cs="Arial"/>
          <w:sz w:val="18"/>
          <w:szCs w:val="18"/>
        </w:rPr>
        <w:t>NR_NTN_LSband</w:t>
      </w:r>
      <w:proofErr w:type="spellEnd"/>
      <w:r>
        <w:rPr>
          <w:rFonts w:ascii="Arial" w:eastAsiaTheme="minorEastAsia" w:hAnsi="Arial" w:cs="Arial"/>
          <w:sz w:val="18"/>
          <w:szCs w:val="18"/>
        </w:rPr>
        <w:t>-Core]</w:t>
      </w:r>
    </w:p>
    <w:p w14:paraId="43C18003" w14:textId="0F96DE14" w:rsidR="008E2038" w:rsidRP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t>[</w:t>
      </w:r>
      <w:proofErr w:type="spellStart"/>
      <w:r w:rsidR="00CC58C2" w:rsidRPr="008E2038">
        <w:rPr>
          <w:rFonts w:ascii="Arial" w:eastAsiaTheme="minorEastAsia" w:hAnsi="Arial" w:cs="Arial"/>
          <w:sz w:val="18"/>
          <w:szCs w:val="18"/>
        </w:rPr>
        <w:t>NR_NTN_LSband</w:t>
      </w:r>
      <w:proofErr w:type="spellEnd"/>
      <w:r>
        <w:rPr>
          <w:rFonts w:ascii="Arial" w:eastAsiaTheme="minorEastAsia" w:hAnsi="Arial" w:cs="Arial"/>
          <w:sz w:val="18"/>
          <w:szCs w:val="18"/>
        </w:rPr>
        <w:t>]</w:t>
      </w:r>
    </w:p>
    <w:p w14:paraId="26FAA4E2" w14:textId="3163151C"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 xml:space="preserve">on-going </w:t>
      </w:r>
      <w:r w:rsidRPr="00E13633">
        <w:rPr>
          <w:rFonts w:ascii="Arial" w:hAnsi="Arial" w:cs="Arial"/>
          <w:sz w:val="18"/>
          <w:szCs w:val="18"/>
          <w:lang w:eastAsia="ja-JP"/>
        </w:rPr>
        <w:t>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lastRenderedPageBreak/>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6"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w:t>
      </w:r>
      <w:proofErr w:type="spellStart"/>
      <w:r w:rsidRPr="000019ED">
        <w:rPr>
          <w:rFonts w:ascii="Arial" w:hAnsi="Arial" w:cs="Arial"/>
          <w:sz w:val="18"/>
          <w:szCs w:val="18"/>
          <w:lang w:eastAsia="ja-JP"/>
        </w:rPr>
        <w:t>FS_NR_eff_BW_util</w:t>
      </w:r>
      <w:proofErr w:type="spellEnd"/>
      <w:r w:rsidRPr="000019ED">
        <w:rPr>
          <w:rFonts w:ascii="Arial" w:hAnsi="Arial" w:cs="Arial"/>
          <w:sz w:val="18"/>
          <w:szCs w:val="18"/>
          <w:lang w:eastAsia="ja-JP"/>
        </w:rPr>
        <w:t>]</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0492778E" w14:textId="15CD0060" w:rsidR="006B2C0E"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w:t>
      </w:r>
      <w:r w:rsidR="00E1757C">
        <w:rPr>
          <w:rFonts w:ascii="Arial" w:eastAsiaTheme="minorEastAsia" w:hAnsi="Arial" w:cs="Arial"/>
          <w:sz w:val="18"/>
          <w:szCs w:val="18"/>
        </w:rPr>
        <w:t xml:space="preserve">, </w:t>
      </w:r>
      <w:r w:rsidRPr="000019ED">
        <w:rPr>
          <w:rFonts w:ascii="Arial" w:eastAsiaTheme="minorEastAsia" w:hAnsi="Arial" w:cs="Arial"/>
          <w:sz w:val="18"/>
          <w:szCs w:val="18"/>
        </w:rPr>
        <w:t>CBW configuration</w:t>
      </w:r>
      <w:r w:rsidR="00E1757C">
        <w:rPr>
          <w:rFonts w:ascii="Arial" w:eastAsiaTheme="minorEastAsia" w:hAnsi="Arial" w:cs="Arial"/>
          <w:sz w:val="18"/>
          <w:szCs w:val="18"/>
        </w:rPr>
        <w:t xml:space="preserve"> and legacy behavior related to channel raster</w:t>
      </w:r>
      <w:r w:rsidRPr="000019ED">
        <w:rPr>
          <w:rFonts w:ascii="Arial" w:eastAsiaTheme="minorEastAsia" w:hAnsi="Arial" w:cs="Arial"/>
          <w:sz w:val="18"/>
          <w:szCs w:val="18"/>
        </w:rPr>
        <w:tab/>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6AEB84EC" w14:textId="5E245C48" w:rsidR="002C0970" w:rsidRPr="00D322CF" w:rsidRDefault="002C0970"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322CF">
        <w:rPr>
          <w:rFonts w:ascii="Arial" w:eastAsia="宋体" w:hAnsi="Arial" w:cs="Arial"/>
          <w:color w:val="00B0F0"/>
          <w:sz w:val="18"/>
          <w:szCs w:val="18"/>
        </w:rPr>
        <w:t>* Please submit CRs for previous releases to TEI sub-agendas under maintenance agenda, which will be treated in the email thread for AI 8.1</w:t>
      </w:r>
    </w:p>
    <w:p w14:paraId="3F8586B3" w14:textId="3A7513B1" w:rsidR="009F164E" w:rsidRDefault="009F164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Finalization of candidate solutions for SI</w:t>
      </w:r>
      <w:r>
        <w:rPr>
          <w:rFonts w:ascii="Arial" w:eastAsiaTheme="minorEastAsia" w:hAnsi="Arial" w:cs="Arial"/>
          <w:sz w:val="18"/>
          <w:szCs w:val="18"/>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6379DF72" w14:textId="0145B98A" w:rsidR="002C0970" w:rsidRPr="00D322CF" w:rsidRDefault="002C0970"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322CF">
        <w:rPr>
          <w:rFonts w:ascii="Arial" w:eastAsia="宋体" w:hAnsi="Arial" w:cs="Arial"/>
          <w:color w:val="00B0F0"/>
          <w:sz w:val="18"/>
          <w:szCs w:val="18"/>
        </w:rPr>
        <w:t>* Contributions for comparison of solutions can be submitted to AI 8.1.4</w:t>
      </w:r>
    </w:p>
    <w:p w14:paraId="38813EF9" w14:textId="21112787" w:rsidR="009F164E" w:rsidRP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U</w:t>
      </w:r>
      <w:r w:rsidRPr="008A4003">
        <w:rPr>
          <w:rFonts w:ascii="Arial" w:hAnsi="Arial" w:cs="Arial"/>
          <w:sz w:val="18"/>
          <w:szCs w:val="18"/>
          <w:lang w:eastAsia="ja-JP"/>
        </w:rPr>
        <w:t>se of larger channel bandwidths than licensed bandwidth</w:t>
      </w:r>
      <w:r>
        <w:rPr>
          <w:rFonts w:ascii="Arial" w:hAnsi="Arial" w:cs="Arial"/>
          <w:sz w:val="18"/>
          <w:szCs w:val="18"/>
          <w:lang w:eastAsia="ja-JP"/>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2353257A" w14:textId="13770BF0" w:rsid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Overlapping CBWs from network perspective</w:t>
      </w:r>
      <w:r>
        <w:rPr>
          <w:rFonts w:ascii="Arial" w:eastAsiaTheme="minorEastAsia" w:hAnsi="Arial" w:cs="Arial"/>
          <w:sz w:val="18"/>
          <w:szCs w:val="18"/>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136531F7" w14:textId="18589165" w:rsidR="009F164E" w:rsidRP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hAnsi="Arial" w:cs="Arial"/>
          <w:sz w:val="18"/>
          <w:szCs w:val="18"/>
          <w:lang w:eastAsia="ja-JP"/>
        </w:rPr>
        <w:t>Combined UE CBWs (one cell)</w:t>
      </w:r>
      <w:r>
        <w:rPr>
          <w:rFonts w:ascii="Arial" w:hAnsi="Arial" w:cs="Arial"/>
          <w:sz w:val="18"/>
          <w:szCs w:val="18"/>
          <w:lang w:eastAsia="ja-JP"/>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5F5F6FC9" w14:textId="46BB8C96" w:rsidR="009F164E" w:rsidRPr="000019ED"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hAnsi="Arial" w:cs="Arial"/>
          <w:sz w:val="18"/>
          <w:szCs w:val="18"/>
          <w:lang w:eastAsia="ja-JP"/>
        </w:rPr>
        <w:t>Overlapping CA (two cells)</w:t>
      </w:r>
      <w:r>
        <w:rPr>
          <w:rFonts w:ascii="Arial" w:hAnsi="Arial" w:cs="Arial"/>
          <w:sz w:val="18"/>
          <w:szCs w:val="18"/>
          <w:lang w:eastAsia="ja-JP"/>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FS_NR_eff_BW_util</w:t>
      </w:r>
      <w:proofErr w:type="spellEnd"/>
      <w:r w:rsidRPr="000019ED">
        <w:rPr>
          <w:rFonts w:ascii="Arial" w:eastAsiaTheme="minorEastAsia" w:hAnsi="Arial" w:cs="Arial"/>
          <w:sz w:val="18"/>
          <w:szCs w:val="18"/>
        </w:rPr>
        <w:t>]</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w:t>
      </w:r>
      <w:proofErr w:type="spellStart"/>
      <w:r w:rsidRPr="000019ED">
        <w:rPr>
          <w:rFonts w:ascii="Arial" w:hAnsi="Arial" w:cs="Arial"/>
          <w:sz w:val="18"/>
          <w:szCs w:val="18"/>
          <w:lang w:eastAsia="ja-JP"/>
        </w:rPr>
        <w:t>FS_NR_eff_BW_util</w:t>
      </w:r>
      <w:proofErr w:type="spellEnd"/>
      <w:r w:rsidRPr="000019ED">
        <w:rPr>
          <w:rFonts w:ascii="Arial" w:hAnsi="Arial" w:cs="Arial"/>
          <w:sz w:val="18"/>
          <w:szCs w:val="18"/>
          <w:lang w:eastAsia="ja-JP"/>
        </w:rPr>
        <w:t>]</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w:t>
      </w:r>
      <w:proofErr w:type="spellStart"/>
      <w:r w:rsidR="00146703" w:rsidRPr="000019ED">
        <w:rPr>
          <w:rFonts w:ascii="Arial" w:hAnsi="Arial" w:cs="Arial"/>
          <w:sz w:val="18"/>
          <w:szCs w:val="18"/>
          <w:lang w:eastAsia="ja-JP"/>
        </w:rPr>
        <w:t>FS_SimBC</w:t>
      </w:r>
      <w:proofErr w:type="spellEnd"/>
      <w:r w:rsidR="00146703" w:rsidRPr="000019ED">
        <w:rPr>
          <w:rFonts w:ascii="Arial" w:hAnsi="Arial" w:cs="Arial"/>
          <w:sz w:val="18"/>
          <w:szCs w:val="18"/>
          <w:lang w:eastAsia="ja-JP"/>
        </w:rPr>
        <w:t>]</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w:t>
      </w:r>
      <w:proofErr w:type="spellStart"/>
      <w:r w:rsidRPr="000019ED">
        <w:rPr>
          <w:rFonts w:ascii="Arial" w:eastAsiaTheme="minorEastAsia" w:hAnsi="Arial" w:cs="Arial"/>
          <w:sz w:val="18"/>
          <w:szCs w:val="18"/>
        </w:rPr>
        <w:t>FS_SimBC</w:t>
      </w:r>
      <w:proofErr w:type="spellEnd"/>
      <w:r w:rsidRPr="000019ED">
        <w:rPr>
          <w:rFonts w:ascii="Arial" w:eastAsiaTheme="minorEastAsia" w:hAnsi="Arial" w:cs="Arial"/>
          <w:sz w:val="18"/>
          <w:szCs w:val="18"/>
        </w:rPr>
        <w:t>]</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w:t>
      </w:r>
      <w:proofErr w:type="spellStart"/>
      <w:r w:rsidR="00077F9B" w:rsidRPr="000019ED">
        <w:rPr>
          <w:rFonts w:ascii="Arial" w:eastAsiaTheme="minorEastAsia" w:hAnsi="Arial" w:cs="Arial"/>
          <w:sz w:val="18"/>
          <w:szCs w:val="18"/>
        </w:rPr>
        <w:t>FS_SimBC</w:t>
      </w:r>
      <w:proofErr w:type="spellEnd"/>
      <w:r w:rsidR="00077F9B" w:rsidRPr="000019ED">
        <w:rPr>
          <w:rFonts w:ascii="Arial" w:eastAsiaTheme="minorEastAsia" w:hAnsi="Arial" w:cs="Arial"/>
          <w:sz w:val="18"/>
          <w:szCs w:val="18"/>
        </w:rPr>
        <w:t>]</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w:t>
      </w:r>
      <w:proofErr w:type="spellStart"/>
      <w:r w:rsidR="00077F9B" w:rsidRPr="000019ED">
        <w:rPr>
          <w:rFonts w:ascii="Arial" w:eastAsiaTheme="minorEastAsia" w:hAnsi="Arial" w:cs="Arial"/>
          <w:sz w:val="18"/>
          <w:szCs w:val="18"/>
        </w:rPr>
        <w:t>FS_SimBC</w:t>
      </w:r>
      <w:proofErr w:type="spellEnd"/>
      <w:r w:rsidR="00077F9B" w:rsidRPr="000019ED">
        <w:rPr>
          <w:rFonts w:ascii="Arial" w:eastAsiaTheme="minorEastAsia" w:hAnsi="Arial" w:cs="Arial"/>
          <w:sz w:val="18"/>
          <w:szCs w:val="18"/>
        </w:rPr>
        <w:t>]</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w:t>
      </w:r>
      <w:proofErr w:type="spellStart"/>
      <w:r w:rsidRPr="000019ED">
        <w:rPr>
          <w:rFonts w:ascii="Arial" w:eastAsiaTheme="minorEastAsia" w:hAnsi="Arial" w:cs="Arial"/>
          <w:sz w:val="18"/>
          <w:szCs w:val="18"/>
        </w:rPr>
        <w:t>FS_SimBC</w:t>
      </w:r>
      <w:proofErr w:type="spellEnd"/>
      <w:r w:rsidRPr="000019ED">
        <w:rPr>
          <w:rFonts w:ascii="Arial" w:eastAsiaTheme="minorEastAsia" w:hAnsi="Arial" w:cs="Arial"/>
          <w:sz w:val="18"/>
          <w:szCs w:val="18"/>
        </w:rPr>
        <w:t>]</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w:t>
      </w:r>
      <w:proofErr w:type="spellStart"/>
      <w:r w:rsidRPr="000019ED">
        <w:rPr>
          <w:rFonts w:ascii="Arial" w:eastAsiaTheme="minorEastAsia" w:hAnsi="Arial" w:cs="Arial"/>
          <w:sz w:val="18"/>
          <w:szCs w:val="18"/>
        </w:rPr>
        <w:t>FS_SimBC</w:t>
      </w:r>
      <w:proofErr w:type="spellEnd"/>
      <w:r w:rsidRPr="000019ED">
        <w:rPr>
          <w:rFonts w:ascii="Arial" w:eastAsiaTheme="minorEastAsia" w:hAnsi="Arial" w:cs="Arial"/>
          <w:sz w:val="18"/>
          <w:szCs w:val="18"/>
        </w:rPr>
        <w:t>]</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w:t>
      </w:r>
      <w:proofErr w:type="spellStart"/>
      <w:r w:rsidR="00E26B0B" w:rsidRPr="000019ED">
        <w:rPr>
          <w:rFonts w:ascii="Arial" w:hAnsi="Arial" w:cs="Arial"/>
          <w:sz w:val="18"/>
          <w:szCs w:val="18"/>
          <w:lang w:eastAsia="ja-JP"/>
        </w:rPr>
        <w:t>FS_NR_BS_RF_evo</w:t>
      </w:r>
      <w:proofErr w:type="spellEnd"/>
      <w:r w:rsidR="00E26B0B" w:rsidRPr="000019ED">
        <w:rPr>
          <w:rFonts w:ascii="Arial" w:hAnsi="Arial" w:cs="Arial"/>
          <w:sz w:val="18"/>
          <w:szCs w:val="18"/>
          <w:lang w:eastAsia="ja-JP"/>
        </w:rPr>
        <w:t>]</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w:t>
      </w:r>
      <w:proofErr w:type="spellStart"/>
      <w:r w:rsidRPr="000019ED">
        <w:rPr>
          <w:rFonts w:ascii="Arial" w:hAnsi="Arial" w:cs="Arial"/>
          <w:sz w:val="18"/>
          <w:szCs w:val="18"/>
          <w:lang w:eastAsia="ja-JP"/>
        </w:rPr>
        <w:t>FS_NR_BS_RF_evo</w:t>
      </w:r>
      <w:proofErr w:type="spellEnd"/>
      <w:r w:rsidRPr="000019ED">
        <w:rPr>
          <w:rFonts w:ascii="Arial" w:hAnsi="Arial" w:cs="Arial"/>
          <w:sz w:val="18"/>
          <w:szCs w:val="18"/>
          <w:lang w:eastAsia="ja-JP"/>
        </w:rPr>
        <w:t>]</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w:t>
      </w:r>
      <w:proofErr w:type="spellStart"/>
      <w:r w:rsidR="0067781C" w:rsidRPr="000019ED">
        <w:rPr>
          <w:rFonts w:ascii="Arial" w:hAnsi="Arial" w:cs="Arial"/>
          <w:sz w:val="18"/>
          <w:szCs w:val="18"/>
          <w:lang w:eastAsia="ja-JP"/>
        </w:rPr>
        <w:t>FS_NR_BS_RF_evo</w:t>
      </w:r>
      <w:proofErr w:type="spellEnd"/>
      <w:r w:rsidR="0067781C" w:rsidRPr="000019ED">
        <w:rPr>
          <w:rFonts w:ascii="Arial" w:hAnsi="Arial" w:cs="Arial"/>
          <w:sz w:val="18"/>
          <w:szCs w:val="18"/>
          <w:lang w:eastAsia="ja-JP"/>
        </w:rPr>
        <w:t>]</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w:t>
      </w:r>
      <w:proofErr w:type="spellStart"/>
      <w:r w:rsidRPr="000019ED">
        <w:rPr>
          <w:rFonts w:ascii="Arial" w:hAnsi="Arial" w:cs="Arial"/>
          <w:sz w:val="18"/>
          <w:szCs w:val="18"/>
          <w:lang w:eastAsia="ja-JP"/>
        </w:rPr>
        <w:t>FS_NR_BS_RF_evo</w:t>
      </w:r>
      <w:proofErr w:type="spellEnd"/>
      <w:r w:rsidRPr="000019ED">
        <w:rPr>
          <w:rFonts w:ascii="Arial" w:hAnsi="Arial" w:cs="Arial"/>
          <w:sz w:val="18"/>
          <w:szCs w:val="18"/>
          <w:lang w:eastAsia="ja-JP"/>
        </w:rPr>
        <w:t>]</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7C667B41" w:rsidR="008A0427" w:rsidRPr="000019ED"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lastRenderedPageBreak/>
        <w:t>Further RF requirements enhancement for NR and EN-DC in FR1</w:t>
      </w:r>
      <w:r w:rsidR="008C3035" w:rsidRPr="000019ED">
        <w:rPr>
          <w:rFonts w:ascii="Arial" w:hAnsi="Arial" w:cs="Arial"/>
          <w:sz w:val="18"/>
          <w:szCs w:val="18"/>
          <w:lang w:eastAsia="ja-JP"/>
        </w:rPr>
        <w:tab/>
        <w:t>[</w:t>
      </w:r>
      <w:r w:rsidR="00AB7B28" w:rsidRPr="00AB7B28">
        <w:rPr>
          <w:rFonts w:ascii="Arial" w:hAnsi="Arial" w:cs="Arial"/>
          <w:sz w:val="18"/>
          <w:szCs w:val="18"/>
          <w:lang w:eastAsia="ja-JP"/>
        </w:rPr>
        <w:t>NR_ENDC_RF_FR1_enh2</w:t>
      </w:r>
      <w:r w:rsidR="008C3035" w:rsidRPr="000019ED">
        <w:rPr>
          <w:rFonts w:ascii="Arial" w:hAnsi="Arial" w:cs="Arial"/>
          <w:sz w:val="18"/>
          <w:szCs w:val="18"/>
          <w:lang w:eastAsia="ja-JP"/>
        </w:rPr>
        <w:t>]</w:t>
      </w:r>
    </w:p>
    <w:p w14:paraId="34537A24" w14:textId="0293548B"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[NR_ENDC_RF_FR1_enh2-Core]</w:t>
      </w:r>
    </w:p>
    <w:p w14:paraId="723395C0" w14:textId="691F0992"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[NR_ENDC_RF_FR1_enh2-Core]</w:t>
      </w:r>
    </w:p>
    <w:p w14:paraId="24F9AD51" w14:textId="66BF254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[NR_ENDC_RF_FR1_enh2-Core]</w:t>
      </w:r>
    </w:p>
    <w:p w14:paraId="29EC860D" w14:textId="4E05A2E1"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7" w:name="OLE_LINK13"/>
      <w:bookmarkStart w:id="18"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17"/>
      <w:bookmarkEnd w:id="18"/>
      <w:r w:rsidR="00C53DE7" w:rsidRPr="000019ED">
        <w:rPr>
          <w:rFonts w:ascii="Arial" w:hAnsi="Arial" w:cs="Arial"/>
          <w:sz w:val="18"/>
          <w:szCs w:val="18"/>
          <w:lang w:eastAsia="ja-JP"/>
        </w:rPr>
        <w:tab/>
        <w:t>[NR_ENDC_RF_FR1_enh2-Core]</w:t>
      </w:r>
    </w:p>
    <w:p w14:paraId="02FAD34E" w14:textId="49467146"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[NR_ENDC_RF_FR1_enh2-Core]</w:t>
      </w:r>
    </w:p>
    <w:p w14:paraId="7ACC4BA1" w14:textId="2E74549C"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[NR_ENDC_RF_FR1_enh2-Core]</w:t>
      </w:r>
    </w:p>
    <w:p w14:paraId="607B70AE" w14:textId="3FDEB7C5"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5E3CC4E6"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[NR_ENDC_RF_FR1_enh2-Perf]</w:t>
      </w:r>
    </w:p>
    <w:p w14:paraId="05266BD6" w14:textId="5C5A9E91" w:rsidR="001210B1" w:rsidRPr="0052608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[NR_ENDC_RF_FR1_enh2-Perf]</w:t>
      </w:r>
    </w:p>
    <w:p w14:paraId="53F72C06" w14:textId="1B8219EA" w:rsidR="0052608D" w:rsidRPr="000019ED" w:rsidRDefault="0052608D" w:rsidP="001210B1">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4Tx BS demodulation</w:t>
      </w:r>
      <w:r w:rsidR="00295AB7">
        <w:rPr>
          <w:rFonts w:ascii="Arial" w:hAnsi="Arial" w:cs="Arial"/>
          <w:sz w:val="18"/>
          <w:szCs w:val="18"/>
          <w:lang w:eastAsia="ja-JP"/>
        </w:rPr>
        <w:tab/>
      </w:r>
      <w:r w:rsidR="00295AB7" w:rsidRPr="000019ED">
        <w:rPr>
          <w:rFonts w:ascii="Arial" w:hAnsi="Arial" w:cs="Arial"/>
          <w:sz w:val="18"/>
          <w:szCs w:val="18"/>
          <w:lang w:eastAsia="ja-JP"/>
        </w:rPr>
        <w:t>[NR_ENDC_RF_FR1_enh2-Perf]</w:t>
      </w:r>
    </w:p>
    <w:p w14:paraId="5C15A7EA" w14:textId="6928D56F"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E145E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45E5">
        <w:rPr>
          <w:rFonts w:ascii="Arial" w:eastAsiaTheme="minorEastAsia" w:hAnsi="Arial" w:cs="Arial"/>
          <w:sz w:val="18"/>
          <w:szCs w:val="18"/>
        </w:rPr>
        <w:t>RRM core requirements for simultaneous DL reception from different directions</w:t>
      </w:r>
      <w:r w:rsidR="00E0551D" w:rsidRPr="00E145E5">
        <w:rPr>
          <w:rFonts w:ascii="Arial" w:eastAsiaTheme="minorEastAsia" w:hAnsi="Arial" w:cs="Arial"/>
          <w:sz w:val="18"/>
          <w:szCs w:val="18"/>
        </w:rPr>
        <w:t xml:space="preserve"> </w:t>
      </w:r>
      <w:r w:rsidR="00D224B3" w:rsidRPr="00E145E5">
        <w:rPr>
          <w:rFonts w:ascii="Arial" w:eastAsiaTheme="minorEastAsia" w:hAnsi="Arial" w:cs="Arial"/>
          <w:sz w:val="18"/>
          <w:szCs w:val="18"/>
        </w:rPr>
        <w:tab/>
      </w:r>
      <w:r w:rsidR="00D224B3" w:rsidRPr="00E145E5">
        <w:rPr>
          <w:rFonts w:ascii="Arial" w:hAnsi="Arial" w:cs="Arial"/>
          <w:sz w:val="18"/>
          <w:szCs w:val="18"/>
          <w:lang w:eastAsia="ja-JP"/>
        </w:rPr>
        <w:t>[NR_FR2_multiRX_DL-Core]</w:t>
      </w:r>
    </w:p>
    <w:p w14:paraId="5653DC09" w14:textId="7C6E6558" w:rsidR="008F72EA" w:rsidRPr="00E145E5"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D322CF">
        <w:rPr>
          <w:rFonts w:ascii="Arial" w:eastAsiaTheme="minorEastAsia" w:hAnsi="Arial" w:cs="Arial"/>
          <w:sz w:val="18"/>
          <w:szCs w:val="18"/>
        </w:rPr>
        <w:t>General</w:t>
      </w:r>
      <w:r w:rsidR="005C492C" w:rsidRPr="00D322CF">
        <w:rPr>
          <w:rFonts w:ascii="Arial" w:eastAsiaTheme="minorEastAsia" w:hAnsi="Arial" w:cs="Arial"/>
          <w:sz w:val="18"/>
          <w:szCs w:val="18"/>
        </w:rPr>
        <w:t xml:space="preserve"> aspects</w:t>
      </w:r>
      <w:r w:rsidR="00B1039D" w:rsidRPr="00E145E5">
        <w:rPr>
          <w:rFonts w:ascii="Arial" w:eastAsiaTheme="minorEastAsia" w:hAnsi="Arial" w:cs="Arial"/>
          <w:sz w:val="18"/>
          <w:szCs w:val="18"/>
        </w:rPr>
        <w:tab/>
      </w:r>
      <w:r w:rsidR="00B1039D" w:rsidRPr="00E145E5">
        <w:rPr>
          <w:rFonts w:ascii="Arial" w:hAnsi="Arial" w:cs="Arial"/>
          <w:sz w:val="18"/>
          <w:szCs w:val="18"/>
          <w:lang w:eastAsia="ja-JP"/>
        </w:rPr>
        <w:t>[NR_FR2_multiRX_DL-Core]</w:t>
      </w:r>
    </w:p>
    <w:p w14:paraId="08A5F9CE" w14:textId="282FE925" w:rsidR="00142B15" w:rsidRPr="00E145E5" w:rsidRDefault="00142B15" w:rsidP="006E65A7">
      <w:pPr>
        <w:tabs>
          <w:tab w:val="left" w:pos="1560"/>
          <w:tab w:val="right" w:pos="15120"/>
        </w:tabs>
        <w:spacing w:before="60" w:after="60"/>
        <w:ind w:left="1701"/>
        <w:outlineLvl w:val="0"/>
        <w:rPr>
          <w:rFonts w:ascii="Arial" w:hAnsi="Arial" w:cs="Arial"/>
          <w:color w:val="00B0F0"/>
          <w:sz w:val="18"/>
          <w:szCs w:val="18"/>
          <w:lang w:eastAsia="ja-JP"/>
        </w:rPr>
      </w:pPr>
      <w:r w:rsidRPr="00E145E5">
        <w:rPr>
          <w:rFonts w:ascii="Arial" w:hAnsi="Arial" w:cs="Arial"/>
          <w:color w:val="00B0F0"/>
          <w:sz w:val="18"/>
          <w:szCs w:val="18"/>
          <w:lang w:eastAsia="ja-JP"/>
        </w:rPr>
        <w:t xml:space="preserve">* </w:t>
      </w:r>
      <w:r w:rsidR="001566F4" w:rsidRPr="00D322CF">
        <w:rPr>
          <w:rFonts w:ascii="Arial" w:hAnsi="Arial" w:cs="Arial"/>
          <w:color w:val="00B0F0"/>
          <w:sz w:val="18"/>
          <w:szCs w:val="18"/>
          <w:lang w:eastAsia="ja-JP"/>
        </w:rPr>
        <w:t xml:space="preserve">Discussion papers </w:t>
      </w:r>
      <w:r w:rsidR="005C492C" w:rsidRPr="00D322CF">
        <w:rPr>
          <w:rFonts w:ascii="Arial" w:hAnsi="Arial" w:cs="Arial"/>
          <w:color w:val="00B0F0"/>
          <w:sz w:val="18"/>
          <w:szCs w:val="18"/>
          <w:lang w:eastAsia="ja-JP"/>
        </w:rPr>
        <w:t xml:space="preserve">related to </w:t>
      </w:r>
      <w:r w:rsidR="00343E66" w:rsidRPr="00D322CF">
        <w:rPr>
          <w:rFonts w:ascii="Arial" w:hAnsi="Arial" w:cs="Arial"/>
          <w:color w:val="00B0F0"/>
          <w:sz w:val="18"/>
          <w:szCs w:val="18"/>
          <w:lang w:eastAsia="ja-JP"/>
        </w:rPr>
        <w:t xml:space="preserve">general aspects </w:t>
      </w:r>
      <w:r w:rsidR="003D07E3">
        <w:rPr>
          <w:rFonts w:ascii="Arial" w:hAnsi="Arial" w:cs="Arial"/>
          <w:color w:val="00B0F0"/>
          <w:sz w:val="18"/>
          <w:szCs w:val="18"/>
          <w:lang w:eastAsia="ja-JP"/>
        </w:rPr>
        <w:t xml:space="preserve">(scope, scenarios, capabilities, RRM impacts) </w:t>
      </w:r>
      <w:r w:rsidR="00343E66" w:rsidRPr="00D322CF">
        <w:rPr>
          <w:rFonts w:ascii="Arial" w:hAnsi="Arial" w:cs="Arial"/>
          <w:color w:val="00B0F0"/>
          <w:sz w:val="18"/>
          <w:szCs w:val="18"/>
          <w:lang w:eastAsia="ja-JP"/>
        </w:rPr>
        <w:t xml:space="preserve">and topics not covered </w:t>
      </w:r>
      <w:r w:rsidR="000C3180" w:rsidRPr="00D322CF">
        <w:rPr>
          <w:rFonts w:ascii="Arial" w:hAnsi="Arial" w:cs="Arial"/>
          <w:color w:val="00B0F0"/>
          <w:sz w:val="18"/>
          <w:szCs w:val="18"/>
          <w:lang w:eastAsia="ja-JP"/>
        </w:rPr>
        <w:t xml:space="preserve">by other </w:t>
      </w:r>
      <w:r w:rsidRPr="00E145E5">
        <w:rPr>
          <w:rFonts w:ascii="Arial" w:hAnsi="Arial" w:cs="Arial"/>
          <w:color w:val="00B0F0"/>
          <w:sz w:val="18"/>
          <w:szCs w:val="18"/>
          <w:lang w:eastAsia="ja-JP"/>
        </w:rPr>
        <w:t>AI</w:t>
      </w:r>
      <w:r w:rsidR="000C3180" w:rsidRPr="00D322CF">
        <w:rPr>
          <w:rFonts w:ascii="Arial" w:hAnsi="Arial" w:cs="Arial"/>
          <w:color w:val="00B0F0"/>
          <w:sz w:val="18"/>
          <w:szCs w:val="18"/>
          <w:lang w:eastAsia="ja-JP"/>
        </w:rPr>
        <w:t>s</w:t>
      </w:r>
    </w:p>
    <w:p w14:paraId="26734932" w14:textId="1E16419B"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L1-RSRP measurement delay</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28F074EA"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RLM and BFD/CBD requirements</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08CAE97B"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Scheduling/measurement restrictions </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7E2E52A4"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TCI state switching delay with dual TCI </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02291BFF"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Receive timing difference between different directions</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7D2A2453" w14:textId="0BA58CF8" w:rsidR="00F768FC" w:rsidRPr="00F768FC" w:rsidRDefault="00F768FC" w:rsidP="00F768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Demodulation performance and CSI requirements</w:t>
      </w:r>
      <w:r>
        <w:rPr>
          <w:rFonts w:ascii="Arial" w:eastAsiaTheme="minorEastAsia" w:hAnsi="Arial" w:cs="Arial"/>
          <w:sz w:val="18"/>
          <w:szCs w:val="18"/>
        </w:rPr>
        <w:tab/>
      </w:r>
      <w:r>
        <w:rPr>
          <w:rFonts w:ascii="Arial" w:hAnsi="Arial" w:cs="Arial"/>
          <w:sz w:val="18"/>
          <w:szCs w:val="18"/>
          <w:lang w:eastAsia="ja-JP"/>
        </w:rPr>
        <w:t>[NR_FR2_multiRX_DL-Perf</w:t>
      </w:r>
      <w:r w:rsidRPr="00FF0994">
        <w:rPr>
          <w:rFonts w:ascii="Arial" w:hAnsi="Arial" w:cs="Arial"/>
          <w:sz w:val="18"/>
          <w:szCs w:val="18"/>
          <w:lang w:eastAsia="ja-JP"/>
        </w:rPr>
        <w:t>]</w:t>
      </w:r>
    </w:p>
    <w:p w14:paraId="7490D34C" w14:textId="2A622663"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F768FC">
        <w:rPr>
          <w:rFonts w:ascii="Arial" w:hAnsi="Arial" w:cs="Arial"/>
          <w:sz w:val="18"/>
          <w:szCs w:val="18"/>
          <w:lang w:eastAsia="ja-JP"/>
        </w:rPr>
        <w:tab/>
        <w:t>[NR_FR2_multiRX_DL</w:t>
      </w:r>
      <w:r w:rsidR="00C5440A" w:rsidRPr="000019ED">
        <w:rPr>
          <w:rFonts w:ascii="Arial" w:hAnsi="Arial" w:cs="Arial"/>
          <w:sz w:val="18"/>
          <w:szCs w:val="18"/>
          <w:lang w:eastAsia="ja-JP"/>
        </w:rPr>
        <w:t>]</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RRM core requirements for FR2 </w:t>
      </w:r>
      <w:proofErr w:type="spellStart"/>
      <w:r w:rsidRPr="000019ED">
        <w:rPr>
          <w:rFonts w:ascii="Arial" w:eastAsiaTheme="minorEastAsia" w:hAnsi="Arial" w:cs="Arial"/>
          <w:sz w:val="18"/>
          <w:szCs w:val="18"/>
        </w:rPr>
        <w:t>SCell</w:t>
      </w:r>
      <w:proofErr w:type="spellEnd"/>
      <w:r w:rsidRPr="000019ED">
        <w:rPr>
          <w:rFonts w:ascii="Arial" w:eastAsiaTheme="minorEastAsia" w:hAnsi="Arial" w:cs="Arial"/>
          <w:sz w:val="18"/>
          <w:szCs w:val="18"/>
        </w:rPr>
        <w:t xml:space="preserve">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 xml:space="preserve">L3 part enhancement for FR2 </w:t>
      </w:r>
      <w:proofErr w:type="spellStart"/>
      <w:r w:rsidRPr="000019ED">
        <w:rPr>
          <w:rFonts w:ascii="Arial" w:eastAsiaTheme="minorEastAsia" w:hAnsi="Arial" w:cs="Arial"/>
          <w:sz w:val="18"/>
          <w:szCs w:val="18"/>
        </w:rPr>
        <w:t>SCell</w:t>
      </w:r>
      <w:proofErr w:type="spellEnd"/>
      <w:r w:rsidRPr="000019ED">
        <w:rPr>
          <w:rFonts w:ascii="Arial" w:eastAsiaTheme="minorEastAsia" w:hAnsi="Arial" w:cs="Arial"/>
          <w:sz w:val="18"/>
          <w:szCs w:val="18"/>
        </w:rPr>
        <w:t xml:space="preserve">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lastRenderedPageBreak/>
        <w:t xml:space="preserve">L1 part enhancement for FR2 </w:t>
      </w:r>
      <w:proofErr w:type="spellStart"/>
      <w:r w:rsidRPr="000019ED">
        <w:rPr>
          <w:rFonts w:ascii="Arial" w:eastAsiaTheme="minorEastAsia" w:hAnsi="Arial" w:cs="Arial"/>
          <w:sz w:val="18"/>
          <w:szCs w:val="18"/>
        </w:rPr>
        <w:t>SCell</w:t>
      </w:r>
      <w:proofErr w:type="spellEnd"/>
      <w:r w:rsidRPr="000019ED">
        <w:rPr>
          <w:rFonts w:ascii="Arial" w:eastAsiaTheme="minorEastAsia" w:hAnsi="Arial" w:cs="Arial"/>
          <w:sz w:val="18"/>
          <w:szCs w:val="18"/>
        </w:rPr>
        <w:t xml:space="preserve">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691DAD94"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enhancement</w:t>
      </w:r>
      <w:r w:rsidR="00636674">
        <w:rPr>
          <w:rFonts w:ascii="Arial" w:eastAsiaTheme="minorEastAsia" w:hAnsi="Arial" w:cs="Arial"/>
          <w:sz w:val="18"/>
          <w:szCs w:val="18"/>
        </w:rPr>
        <w:t>s</w:t>
      </w:r>
      <w:r w:rsidRPr="000019ED">
        <w:rPr>
          <w:rFonts w:ascii="Arial" w:eastAsiaTheme="minorEastAsia" w:hAnsi="Arial" w:cs="Arial"/>
          <w:sz w:val="18"/>
          <w:szCs w:val="18"/>
        </w:rPr>
        <w:t xml:space="preserve"> for FR2 </w:t>
      </w:r>
      <w:proofErr w:type="spellStart"/>
      <w:r w:rsidRPr="000019ED">
        <w:rPr>
          <w:rFonts w:ascii="Arial" w:eastAsiaTheme="minorEastAsia" w:hAnsi="Arial" w:cs="Arial"/>
          <w:sz w:val="18"/>
          <w:szCs w:val="18"/>
        </w:rPr>
        <w:t>SCell</w:t>
      </w:r>
      <w:proofErr w:type="spellEnd"/>
      <w:r w:rsidRPr="000019ED">
        <w:rPr>
          <w:rFonts w:ascii="Arial" w:eastAsiaTheme="minorEastAsia" w:hAnsi="Arial" w:cs="Arial"/>
          <w:sz w:val="18"/>
          <w:szCs w:val="18"/>
        </w:rPr>
        <w:t xml:space="preserve">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 xml:space="preserve">Measurement without gaps for UEs reporting </w:t>
      </w:r>
      <w:proofErr w:type="spellStart"/>
      <w:r w:rsidRPr="000019ED">
        <w:rPr>
          <w:rFonts w:ascii="Arial" w:eastAsiaTheme="minorEastAsia" w:hAnsi="Arial" w:cs="Arial"/>
          <w:sz w:val="18"/>
          <w:szCs w:val="18"/>
        </w:rPr>
        <w:t>NeedForGapsInfoNR</w:t>
      </w:r>
      <w:proofErr w:type="spellEnd"/>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9"/>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w:t>
      </w:r>
      <w:proofErr w:type="spellStart"/>
      <w:r w:rsidR="008E3CAE" w:rsidRPr="000019ED">
        <w:rPr>
          <w:rFonts w:ascii="Arial" w:hAnsi="Arial" w:cs="Arial"/>
          <w:sz w:val="18"/>
          <w:szCs w:val="18"/>
          <w:lang w:eastAsia="ja-JP"/>
        </w:rPr>
        <w:t>NonCol_intraB_ENDC_NR_CA</w:t>
      </w:r>
      <w:proofErr w:type="spellEnd"/>
      <w:r w:rsidR="008E3CAE" w:rsidRPr="000019ED">
        <w:rPr>
          <w:rFonts w:ascii="Arial" w:hAnsi="Arial" w:cs="Arial"/>
          <w:sz w:val="18"/>
          <w:szCs w:val="18"/>
          <w:lang w:eastAsia="ja-JP"/>
        </w:rPr>
        <w:t>]</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w:t>
      </w:r>
      <w:proofErr w:type="spellStart"/>
      <w:r w:rsidRPr="000019ED">
        <w:rPr>
          <w:rFonts w:ascii="Arial" w:hAnsi="Arial" w:cs="Arial"/>
          <w:sz w:val="18"/>
          <w:szCs w:val="18"/>
          <w:lang w:eastAsia="ja-JP"/>
        </w:rPr>
        <w:t>NonCol_intraB_ENDC_NR_CA</w:t>
      </w:r>
      <w:proofErr w:type="spellEnd"/>
      <w:r w:rsidRPr="000019ED">
        <w:rPr>
          <w:rFonts w:ascii="Arial" w:hAnsi="Arial" w:cs="Arial"/>
          <w:sz w:val="18"/>
          <w:szCs w:val="18"/>
          <w:lang w:eastAsia="ja-JP"/>
        </w:rPr>
        <w:t>-Core]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w:t>
      </w:r>
      <w:proofErr w:type="spellStart"/>
      <w:r w:rsidR="009D22EA" w:rsidRPr="000019ED">
        <w:rPr>
          <w:rFonts w:ascii="Arial" w:hAnsi="Arial" w:cs="Arial"/>
          <w:sz w:val="18"/>
          <w:szCs w:val="18"/>
          <w:lang w:eastAsia="ja-JP"/>
        </w:rPr>
        <w:t>NonCol_intraB_ENDC_NR_CA</w:t>
      </w:r>
      <w:proofErr w:type="spellEnd"/>
      <w:r w:rsidR="009D22EA" w:rsidRPr="000019ED">
        <w:rPr>
          <w:rFonts w:ascii="Arial" w:hAnsi="Arial" w:cs="Arial"/>
          <w:sz w:val="18"/>
          <w:szCs w:val="18"/>
          <w:lang w:eastAsia="ja-JP"/>
        </w:rPr>
        <w:t>-Core]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w:t>
      </w:r>
      <w:proofErr w:type="spellStart"/>
      <w:r w:rsidR="00E00931" w:rsidRPr="000019ED">
        <w:rPr>
          <w:rFonts w:ascii="Arial" w:hAnsi="Arial" w:cs="Arial"/>
          <w:sz w:val="18"/>
          <w:szCs w:val="18"/>
          <w:lang w:eastAsia="ja-JP"/>
        </w:rPr>
        <w:t>NonCol_intraB_ENDC_NR_CA</w:t>
      </w:r>
      <w:proofErr w:type="spellEnd"/>
      <w:r w:rsidR="00E00931" w:rsidRPr="000019ED">
        <w:rPr>
          <w:rFonts w:ascii="Arial" w:hAnsi="Arial" w:cs="Arial"/>
          <w:sz w:val="18"/>
          <w:szCs w:val="18"/>
          <w:lang w:eastAsia="ja-JP"/>
        </w:rPr>
        <w:t>-Core]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w:t>
      </w:r>
      <w:proofErr w:type="spellStart"/>
      <w:r w:rsidRPr="000019ED">
        <w:rPr>
          <w:rFonts w:ascii="Arial" w:hAnsi="Arial" w:cs="Arial"/>
          <w:sz w:val="18"/>
          <w:szCs w:val="18"/>
          <w:lang w:eastAsia="ja-JP"/>
        </w:rPr>
        <w:t>NonCol_intraB_ENDC_NR_CA</w:t>
      </w:r>
      <w:proofErr w:type="spellEnd"/>
      <w:r w:rsidRPr="000019ED">
        <w:rPr>
          <w:rFonts w:ascii="Arial" w:hAnsi="Arial" w:cs="Arial"/>
          <w:sz w:val="18"/>
          <w:szCs w:val="18"/>
          <w:lang w:eastAsia="ja-JP"/>
        </w:rPr>
        <w:t>-Core]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3298FC67"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7291BD3E" w:rsidR="006B46C9"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sidRPr="000019ED">
        <w:rPr>
          <w:rFonts w:ascii="Arial" w:eastAsiaTheme="minorEastAsia" w:hAnsi="Arial" w:cs="Arial"/>
          <w:sz w:val="18"/>
          <w:szCs w:val="18"/>
        </w:rPr>
        <w:t>imultaneous multi-panel operation for train roof-mounted FR2 high power devices</w:t>
      </w:r>
      <w:r w:rsidRPr="0075152D" w:rsidDel="00762536">
        <w:rPr>
          <w:rFonts w:ascii="Arial" w:eastAsiaTheme="minorEastAsia" w:hAnsi="Arial" w:cs="Arial"/>
          <w:sz w:val="18"/>
          <w:szCs w:val="18"/>
        </w:rPr>
        <w:t xml:space="preserve"> </w:t>
      </w:r>
      <w:r w:rsidR="00E96861" w:rsidRPr="000019ED">
        <w:rPr>
          <w:rFonts w:ascii="Arial" w:eastAsiaTheme="minorEastAsia" w:hAnsi="Arial" w:cs="Arial"/>
          <w:sz w:val="18"/>
          <w:szCs w:val="18"/>
        </w:rPr>
        <w:tab/>
        <w:t>[NR_HST_FR2_enh-Core]</w:t>
      </w:r>
    </w:p>
    <w:p w14:paraId="7EC2FD17" w14:textId="4A6CC5BE" w:rsidR="0075152D"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w:t>
      </w:r>
      <w:r w:rsidR="00EE2445" w:rsidRPr="000019ED">
        <w:rPr>
          <w:rFonts w:ascii="Arial" w:eastAsiaTheme="minorEastAsia" w:hAnsi="Arial" w:cs="Arial"/>
          <w:sz w:val="18"/>
          <w:szCs w:val="18"/>
        </w:rPr>
        <w:t>ntra-band carrier aggregation (CA) scenario</w:t>
      </w:r>
      <w:r w:rsidR="00E96861" w:rsidRPr="000019ED">
        <w:rPr>
          <w:rFonts w:ascii="Arial" w:eastAsiaTheme="minorEastAsia" w:hAnsi="Arial" w:cs="Arial"/>
          <w:sz w:val="18"/>
          <w:szCs w:val="18"/>
        </w:rPr>
        <w:tab/>
        <w:t>[NR_HST_FR2_enh-Core]</w:t>
      </w:r>
    </w:p>
    <w:p w14:paraId="4445C531" w14:textId="50774530" w:rsidR="007B6A36" w:rsidRPr="000019ED" w:rsidRDefault="007B6A36" w:rsidP="00D322C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7B6A36">
        <w:rPr>
          <w:rFonts w:ascii="Arial" w:eastAsiaTheme="minorEastAsia" w:hAnsi="Arial" w:cs="Arial"/>
          <w:sz w:val="18"/>
          <w:szCs w:val="18"/>
        </w:rPr>
        <w:t xml:space="preserve"> </w:t>
      </w:r>
      <w:r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hint="eastAsia"/>
          <w:sz w:val="18"/>
          <w:szCs w:val="18"/>
        </w:rPr>
        <w:t>Tx</w:t>
      </w:r>
      <w:proofErr w:type="spellEnd"/>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1A8AD4C"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4615CC4B" w14:textId="63D18DFE" w:rsidR="00FB312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Demodulation performance </w:t>
      </w:r>
      <w:r>
        <w:rPr>
          <w:rFonts w:ascii="Arial" w:eastAsiaTheme="minorEastAsia" w:hAnsi="Arial" w:cs="Arial" w:hint="eastAsia"/>
          <w:sz w:val="18"/>
          <w:szCs w:val="18"/>
        </w:rPr>
        <w:t>requirements</w:t>
      </w:r>
      <w:r>
        <w:rPr>
          <w:rFonts w:ascii="Arial" w:eastAsiaTheme="minorEastAsia" w:hAnsi="Arial" w:cs="Arial"/>
          <w:sz w:val="18"/>
          <w:szCs w:val="18"/>
        </w:rPr>
        <w:tab/>
        <w:t>[NR_ATG-Perf</w:t>
      </w:r>
      <w:r w:rsidRPr="000019ED">
        <w:rPr>
          <w:rFonts w:ascii="Arial" w:eastAsiaTheme="minorEastAsia" w:hAnsi="Arial" w:cs="Arial"/>
          <w:sz w:val="18"/>
          <w:szCs w:val="18"/>
        </w:rPr>
        <w:t>]</w:t>
      </w:r>
    </w:p>
    <w:p w14:paraId="1E3DB42C" w14:textId="5E54190E"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200E568" w14:textId="79091299"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and CSI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C1B69EC" w14:textId="05E906BF" w:rsidR="00FB3120" w:rsidRPr="000019ED"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3AD53F1F" w14:textId="606B1C45"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52762E7C" w14:textId="555CCBCB" w:rsidR="009C5DF5"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9C5DF5">
        <w:rPr>
          <w:rFonts w:ascii="Arial" w:eastAsiaTheme="minorEastAsia" w:hAnsi="Arial" w:cs="Arial"/>
          <w:sz w:val="18"/>
          <w:szCs w:val="18"/>
        </w:rPr>
        <w:t>NR support for dedicated spectrum less than 5MHz for FR1</w:t>
      </w:r>
      <w:r>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37BBB597" w14:textId="61B20533" w:rsidR="00324208" w:rsidRPr="00D322CF" w:rsidRDefault="00324208"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R1-2212919 </w:t>
      </w:r>
      <w:r w:rsidRPr="00D322CF">
        <w:rPr>
          <w:rFonts w:ascii="Arial" w:eastAsia="宋体" w:hAnsi="Arial" w:cs="Arial"/>
          <w:color w:val="00B0F0"/>
          <w:sz w:val="18"/>
          <w:szCs w:val="18"/>
        </w:rPr>
        <w:t>LS on NR support for dedicated spectrum less than 5MHz for FR1</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728819D7" w14:textId="4FA5BE3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24801649" w14:textId="7F537D04"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0F01011" w14:textId="640C40D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521422A" w14:textId="713EC95E" w:rsidR="009C5DF5" w:rsidRPr="000019ED"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83040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F2B4F61" w14:textId="503BA6DE" w:rsidR="00830400" w:rsidRPr="00830400" w:rsidRDefault="00830400" w:rsidP="0083040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r>
      <w:r w:rsidRPr="00E13633">
        <w:rPr>
          <w:rFonts w:ascii="Arial" w:hAnsi="Arial" w:cs="Arial"/>
          <w:sz w:val="18"/>
          <w:szCs w:val="18"/>
          <w:lang w:eastAsia="ja-JP"/>
        </w:rPr>
        <w:t>[NR_FR1_TRP_TRS_</w:t>
      </w:r>
      <w:r>
        <w:rPr>
          <w:rFonts w:ascii="Arial" w:hAnsi="Arial" w:cs="Arial"/>
          <w:sz w:val="18"/>
          <w:szCs w:val="18"/>
          <w:lang w:eastAsia="ja-JP"/>
        </w:rPr>
        <w:t>enh-Perf</w:t>
      </w:r>
      <w:r w:rsidRPr="00E13633">
        <w:rPr>
          <w:rFonts w:ascii="Arial" w:hAnsi="Arial" w:cs="Arial"/>
          <w:sz w:val="18"/>
          <w:szCs w:val="18"/>
          <w:lang w:eastAsia="ja-JP"/>
        </w:rPr>
        <w:t>]</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-Core]</w:t>
      </w:r>
    </w:p>
    <w:p w14:paraId="769340D7" w14:textId="06886710" w:rsidR="006A4C3C" w:rsidRDefault="006A4C3C"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Performance requirements</w:t>
      </w:r>
      <w:r>
        <w:rPr>
          <w:rFonts w:ascii="Arial" w:hAnsi="Arial" w:cs="Arial"/>
          <w:sz w:val="18"/>
          <w:szCs w:val="18"/>
          <w:lang w:eastAsia="ja-JP"/>
        </w:rPr>
        <w:tab/>
        <w:t>[</w:t>
      </w:r>
      <w:proofErr w:type="spellStart"/>
      <w:r>
        <w:rPr>
          <w:rFonts w:ascii="Arial" w:hAnsi="Arial" w:cs="Arial"/>
          <w:sz w:val="18"/>
          <w:szCs w:val="18"/>
          <w:lang w:eastAsia="ja-JP"/>
        </w:rPr>
        <w:t>NR_MIMO_OTA_enh</w:t>
      </w:r>
      <w:proofErr w:type="spellEnd"/>
      <w:r>
        <w:rPr>
          <w:rFonts w:ascii="Arial" w:hAnsi="Arial" w:cs="Arial"/>
          <w:sz w:val="18"/>
          <w:szCs w:val="18"/>
          <w:lang w:eastAsia="ja-JP"/>
        </w:rPr>
        <w:t>-Perf</w:t>
      </w:r>
      <w:r w:rsidRPr="00E13633">
        <w:rPr>
          <w:rFonts w:ascii="Arial" w:hAnsi="Arial" w:cs="Arial"/>
          <w:sz w:val="18"/>
          <w:szCs w:val="18"/>
          <w:lang w:eastAsia="ja-JP"/>
        </w:rPr>
        <w:t>]</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NR_MIMO_OTA_enh</w:t>
      </w:r>
      <w:proofErr w:type="spellEnd"/>
      <w:r w:rsidRPr="00E13633">
        <w:rPr>
          <w:rFonts w:ascii="Arial" w:hAnsi="Arial" w:cs="Arial"/>
          <w:sz w:val="18"/>
          <w:szCs w:val="18"/>
          <w:lang w:eastAsia="ja-JP"/>
        </w:rPr>
        <w:t>-Core]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w:t>
      </w:r>
      <w:proofErr w:type="spellStart"/>
      <w:r w:rsidRPr="00FF0994">
        <w:rPr>
          <w:rFonts w:ascii="Arial" w:hAnsi="Arial" w:cs="Arial"/>
          <w:sz w:val="18"/>
          <w:szCs w:val="18"/>
          <w:lang w:eastAsia="ja-JP"/>
        </w:rPr>
        <w:t>NR_LTE_EMC_enh</w:t>
      </w:r>
      <w:proofErr w:type="spellEnd"/>
      <w:r w:rsidRPr="00FF0994">
        <w:rPr>
          <w:rFonts w:ascii="Arial" w:hAnsi="Arial" w:cs="Arial"/>
          <w:sz w:val="18"/>
          <w:szCs w:val="18"/>
          <w:lang w:eastAsia="ja-JP"/>
        </w:rPr>
        <w:t>]</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w:t>
      </w:r>
      <w:proofErr w:type="spellStart"/>
      <w:r w:rsidRPr="000932A7">
        <w:rPr>
          <w:rFonts w:ascii="Arial" w:hAnsi="Arial" w:cs="Arial"/>
          <w:sz w:val="18"/>
          <w:szCs w:val="18"/>
          <w:lang w:eastAsia="ja-JP"/>
        </w:rPr>
        <w:t>NR_LTE_EMC_enh</w:t>
      </w:r>
      <w:proofErr w:type="spellEnd"/>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w:t>
      </w:r>
      <w:proofErr w:type="spellStart"/>
      <w:r w:rsidR="00BA0B23" w:rsidRPr="000932A7">
        <w:rPr>
          <w:rFonts w:ascii="Arial" w:hAnsi="Arial" w:cs="Arial"/>
          <w:sz w:val="18"/>
          <w:szCs w:val="18"/>
          <w:lang w:eastAsia="ja-JP"/>
        </w:rPr>
        <w:t>NR_LTE_EMC_enh</w:t>
      </w:r>
      <w:proofErr w:type="spellEnd"/>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w:t>
      </w:r>
      <w:proofErr w:type="spellStart"/>
      <w:r w:rsidRPr="000932A7">
        <w:rPr>
          <w:rFonts w:ascii="Arial" w:hAnsi="Arial" w:cs="Arial"/>
          <w:sz w:val="18"/>
          <w:szCs w:val="18"/>
          <w:lang w:eastAsia="ja-JP"/>
        </w:rPr>
        <w:t>NR_LTE_EMC_enh</w:t>
      </w:r>
      <w:proofErr w:type="spellEnd"/>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w:t>
      </w:r>
      <w:proofErr w:type="spellStart"/>
      <w:r w:rsidRPr="000932A7">
        <w:rPr>
          <w:rFonts w:ascii="Arial" w:hAnsi="Arial" w:cs="Arial"/>
          <w:sz w:val="18"/>
          <w:szCs w:val="18"/>
          <w:lang w:eastAsia="ja-JP"/>
        </w:rPr>
        <w:t>NR_LTE_EMC_enh</w:t>
      </w:r>
      <w:proofErr w:type="spellEnd"/>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7949594" w14:textId="5822B3C3" w:rsidR="003E678B" w:rsidRDefault="003E678B"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A</w:t>
      </w:r>
      <w:r>
        <w:rPr>
          <w:rFonts w:ascii="Arial" w:eastAsiaTheme="minorEastAsia" w:hAnsi="Arial" w:cs="Arial"/>
          <w:sz w:val="18"/>
          <w:szCs w:val="18"/>
        </w:rPr>
        <w:t>dvanced receiver to cancel inter-</w:t>
      </w:r>
      <w:r>
        <w:rPr>
          <w:rFonts w:ascii="Arial" w:eastAsiaTheme="minorEastAsia" w:hAnsi="Arial" w:cs="Arial" w:hint="eastAsia"/>
          <w:sz w:val="18"/>
          <w:szCs w:val="18"/>
        </w:rPr>
        <w:t>user</w:t>
      </w:r>
      <w:r>
        <w:rPr>
          <w:rFonts w:ascii="Arial" w:eastAsiaTheme="minorEastAsia" w:hAnsi="Arial" w:cs="Arial"/>
          <w:sz w:val="18"/>
          <w:szCs w:val="18"/>
        </w:rPr>
        <w:t xml:space="preserve"> interference for MU-MIMO</w:t>
      </w:r>
      <w:r>
        <w:rPr>
          <w:rFonts w:ascii="Arial" w:eastAsiaTheme="minorEastAsia" w:hAnsi="Arial" w:cs="Arial"/>
          <w:sz w:val="18"/>
          <w:szCs w:val="18"/>
        </w:rPr>
        <w:tab/>
      </w:r>
      <w:r>
        <w:rPr>
          <w:rFonts w:ascii="Arial" w:hAnsi="Arial" w:cs="Arial"/>
          <w:sz w:val="18"/>
          <w:szCs w:val="18"/>
          <w:lang w:eastAsia="ja-JP"/>
        </w:rPr>
        <w:t>[</w:t>
      </w:r>
      <w:r w:rsidRPr="0066049A">
        <w:rPr>
          <w:rFonts w:ascii="Arial" w:hAnsi="Arial" w:cs="Arial"/>
          <w:sz w:val="18"/>
          <w:szCs w:val="18"/>
          <w:lang w:eastAsia="ja-JP"/>
        </w:rPr>
        <w:t>NR_demod_enh3-Perf</w:t>
      </w:r>
      <w:r>
        <w:rPr>
          <w:rFonts w:ascii="Arial" w:hAnsi="Arial" w:cs="Arial"/>
          <w:sz w:val="18"/>
          <w:szCs w:val="18"/>
          <w:lang w:eastAsia="ja-JP"/>
        </w:rPr>
        <w:t>]</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w:t>
      </w:r>
      <w:proofErr w:type="spellStart"/>
      <w:r w:rsidR="00815B19" w:rsidRPr="00A46C82">
        <w:rPr>
          <w:rFonts w:ascii="Arial" w:hAnsi="Arial" w:cs="Arial"/>
          <w:sz w:val="18"/>
          <w:szCs w:val="18"/>
          <w:lang w:eastAsia="ja-JP"/>
        </w:rPr>
        <w:t>FS_NR_duplex_evo</w:t>
      </w:r>
      <w:proofErr w:type="spellEnd"/>
      <w:r w:rsidR="00815B19" w:rsidRPr="00A46C82">
        <w:rPr>
          <w:rFonts w:ascii="Arial" w:hAnsi="Arial" w:cs="Arial"/>
          <w:sz w:val="18"/>
          <w:szCs w:val="18"/>
          <w:lang w:eastAsia="ja-JP"/>
        </w:rPr>
        <w:t>]</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FS_NR_duplex_evo</w:t>
      </w:r>
      <w:proofErr w:type="spellEnd"/>
      <w:r w:rsidRPr="00A46C82">
        <w:rPr>
          <w:rFonts w:ascii="Arial" w:hAnsi="Arial" w:cs="Arial"/>
          <w:sz w:val="18"/>
          <w:szCs w:val="18"/>
          <w:lang w:eastAsia="ja-JP"/>
        </w:rPr>
        <w:t>]</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FS_NR_duplex_evo</w:t>
      </w:r>
      <w:proofErr w:type="spellEnd"/>
      <w:r w:rsidRPr="00A46C82">
        <w:rPr>
          <w:rFonts w:ascii="Arial" w:hAnsi="Arial" w:cs="Arial"/>
          <w:sz w:val="18"/>
          <w:szCs w:val="18"/>
          <w:lang w:eastAsia="ja-JP"/>
        </w:rPr>
        <w:t>]</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FS_NR_duplex_evo</w:t>
      </w:r>
      <w:proofErr w:type="spellEnd"/>
      <w:r w:rsidRPr="00A46C82">
        <w:rPr>
          <w:rFonts w:ascii="Arial" w:hAnsi="Arial" w:cs="Arial"/>
          <w:sz w:val="18"/>
          <w:szCs w:val="18"/>
          <w:lang w:eastAsia="ja-JP"/>
        </w:rPr>
        <w:t>]</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w:t>
      </w:r>
      <w:proofErr w:type="spellStart"/>
      <w:r w:rsidR="00CE6154" w:rsidRPr="00A46C82">
        <w:rPr>
          <w:rFonts w:ascii="Arial" w:hAnsi="Arial" w:cs="Arial"/>
          <w:sz w:val="18"/>
          <w:szCs w:val="18"/>
          <w:lang w:eastAsia="ja-JP"/>
        </w:rPr>
        <w:t>FS_NR_duplex_evo</w:t>
      </w:r>
      <w:proofErr w:type="spellEnd"/>
      <w:r w:rsidR="00CE6154" w:rsidRPr="00A46C82">
        <w:rPr>
          <w:rFonts w:ascii="Arial" w:hAnsi="Arial" w:cs="Arial"/>
          <w:sz w:val="18"/>
          <w:szCs w:val="18"/>
          <w:lang w:eastAsia="ja-JP"/>
        </w:rPr>
        <w:t>]</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w:t>
      </w:r>
      <w:proofErr w:type="spellStart"/>
      <w:r w:rsidRPr="00A46C82">
        <w:rPr>
          <w:rFonts w:ascii="Arial" w:eastAsiaTheme="minorEastAsia" w:hAnsi="Arial" w:cs="Arial"/>
          <w:sz w:val="18"/>
          <w:szCs w:val="18"/>
        </w:rPr>
        <w:t>FS_NR_duplex_evo</w:t>
      </w:r>
      <w:proofErr w:type="spellEnd"/>
      <w:r w:rsidRPr="00A46C82">
        <w:rPr>
          <w:rFonts w:ascii="Arial" w:eastAsiaTheme="minorEastAsia" w:hAnsi="Arial" w:cs="Arial"/>
          <w:sz w:val="18"/>
          <w:szCs w:val="18"/>
        </w:rPr>
        <w:t>]</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w:t>
      </w:r>
      <w:proofErr w:type="spellStart"/>
      <w:r w:rsidRPr="00A46C82">
        <w:rPr>
          <w:rFonts w:ascii="Arial" w:eastAsiaTheme="minorEastAsia" w:hAnsi="Arial" w:cs="Arial"/>
          <w:sz w:val="18"/>
          <w:szCs w:val="18"/>
        </w:rPr>
        <w:t>FS_NR_duplex_evo</w:t>
      </w:r>
      <w:proofErr w:type="spellEnd"/>
      <w:r w:rsidRPr="00A46C82">
        <w:rPr>
          <w:rFonts w:ascii="Arial" w:eastAsiaTheme="minorEastAsia" w:hAnsi="Arial" w:cs="Arial"/>
          <w:sz w:val="18"/>
          <w:szCs w:val="18"/>
        </w:rPr>
        <w:t>]</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w:t>
      </w:r>
      <w:proofErr w:type="spellStart"/>
      <w:r w:rsidR="00B33436" w:rsidRPr="00A46C82">
        <w:rPr>
          <w:rFonts w:ascii="Arial" w:eastAsiaTheme="minorEastAsia" w:hAnsi="Arial" w:cs="Arial"/>
          <w:sz w:val="18"/>
          <w:szCs w:val="18"/>
        </w:rPr>
        <w:t>FS_NR_duplex_evo</w:t>
      </w:r>
      <w:proofErr w:type="spellEnd"/>
      <w:r w:rsidR="00B33436" w:rsidRPr="00A46C82">
        <w:rPr>
          <w:rFonts w:ascii="Arial" w:eastAsiaTheme="minorEastAsia" w:hAnsi="Arial" w:cs="Arial"/>
          <w:sz w:val="18"/>
          <w:szCs w:val="18"/>
        </w:rPr>
        <w:t>]</w:t>
      </w:r>
    </w:p>
    <w:p w14:paraId="4DE745FA" w14:textId="56BC8E9C" w:rsidR="00B33436"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w:t>
      </w:r>
      <w:proofErr w:type="spellStart"/>
      <w:r w:rsidRPr="00A46C82">
        <w:rPr>
          <w:rFonts w:ascii="Arial" w:eastAsiaTheme="minorEastAsia" w:hAnsi="Arial" w:cs="Arial"/>
          <w:sz w:val="18"/>
          <w:szCs w:val="18"/>
        </w:rPr>
        <w:t>FS_NR_duplex_evo</w:t>
      </w:r>
      <w:proofErr w:type="spellEnd"/>
      <w:r w:rsidRPr="00A46C82">
        <w:rPr>
          <w:rFonts w:ascii="Arial" w:eastAsiaTheme="minorEastAsia" w:hAnsi="Arial" w:cs="Arial"/>
          <w:sz w:val="18"/>
          <w:szCs w:val="18"/>
        </w:rPr>
        <w:t>]</w:t>
      </w:r>
    </w:p>
    <w:p w14:paraId="1F0B092C" w14:textId="1890FCAC" w:rsidR="0070537E"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70537E">
        <w:rPr>
          <w:rFonts w:ascii="Arial" w:eastAsiaTheme="minorEastAsia" w:hAnsi="Arial" w:cs="Arial"/>
          <w:sz w:val="18"/>
          <w:szCs w:val="18"/>
        </w:rPr>
        <w:t>Study on low-power wake-up signal and receiver for NR</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D3A1E2A" w14:textId="7039ED16"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26AB1DA" w14:textId="1E6BF5EA" w:rsidR="00123E34" w:rsidRPr="00D322CF" w:rsidRDefault="00123E34"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R1-2212999 </w:t>
      </w:r>
      <w:r w:rsidRPr="00D322CF">
        <w:rPr>
          <w:rFonts w:ascii="Arial" w:eastAsia="宋体" w:hAnsi="Arial" w:cs="Arial"/>
          <w:color w:val="00B0F0"/>
          <w:sz w:val="18"/>
          <w:szCs w:val="18"/>
        </w:rPr>
        <w:t>LS to RAN4 on low-power wake-up receiver architectures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Evaluation of </w:t>
      </w:r>
      <w:r>
        <w:rPr>
          <w:rFonts w:ascii="Arial" w:eastAsiaTheme="minorEastAsia" w:hAnsi="Arial" w:cs="Arial" w:hint="eastAsia"/>
          <w:sz w:val="18"/>
          <w:szCs w:val="18"/>
        </w:rPr>
        <w:t>L</w:t>
      </w:r>
      <w:r>
        <w:rPr>
          <w:rFonts w:ascii="Arial" w:eastAsiaTheme="minorEastAsia" w:hAnsi="Arial" w:cs="Arial"/>
          <w:sz w:val="18"/>
          <w:szCs w:val="18"/>
        </w:rPr>
        <w:t>ow power wake-up receiver architectures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Evaluation of wake-up signal designs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18324FA2" w14:textId="18B470C1" w:rsidR="0070537E" w:rsidRPr="00A46C82"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CD0F9D5" w14:textId="35BAE517" w:rsidR="003470AA" w:rsidRPr="00A46C82"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003470AA" w:rsidRPr="00A46C82">
        <w:rPr>
          <w:rFonts w:ascii="Arial" w:hAnsi="Arial" w:cs="Arial"/>
          <w:sz w:val="18"/>
          <w:szCs w:val="18"/>
          <w:lang w:eastAsia="ja-JP"/>
        </w:rPr>
        <w:t>xpanded and improved NR positioning</w:t>
      </w:r>
      <w:r w:rsidR="00BF1004">
        <w:rPr>
          <w:rFonts w:ascii="Arial" w:hAnsi="Arial" w:cs="Arial"/>
          <w:sz w:val="18"/>
          <w:szCs w:val="18"/>
          <w:lang w:eastAsia="ja-JP"/>
        </w:rPr>
        <w:tab/>
        <w:t>[</w:t>
      </w:r>
      <w:r w:rsidR="007638F7" w:rsidRPr="00A46C82">
        <w:rPr>
          <w:rFonts w:ascii="Arial" w:hAnsi="Arial" w:cs="Arial"/>
          <w:sz w:val="18"/>
          <w:szCs w:val="18"/>
          <w:lang w:eastAsia="ja-JP"/>
        </w:rPr>
        <w:t>NR_pos_enh2]</w:t>
      </w:r>
    </w:p>
    <w:p w14:paraId="3970E7E7" w14:textId="31C9C344"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00BF1004">
        <w:rPr>
          <w:rFonts w:ascii="Arial" w:hAnsi="Arial" w:cs="Arial"/>
          <w:sz w:val="18"/>
          <w:szCs w:val="18"/>
          <w:lang w:eastAsia="ja-JP"/>
        </w:rPr>
        <w:t>[</w:t>
      </w:r>
      <w:r w:rsidRPr="00A46C82">
        <w:rPr>
          <w:rFonts w:ascii="Arial" w:hAnsi="Arial" w:cs="Arial"/>
          <w:sz w:val="18"/>
          <w:szCs w:val="18"/>
          <w:lang w:eastAsia="ja-JP"/>
        </w:rPr>
        <w:t>NR_pos_enh2]</w:t>
      </w:r>
    </w:p>
    <w:p w14:paraId="470852E8" w14:textId="1F9E5A07" w:rsidR="006E65A7" w:rsidRDefault="006E65A7"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w:t>
      </w:r>
      <w:r w:rsidR="00BF1004">
        <w:rPr>
          <w:rFonts w:ascii="Arial" w:eastAsiaTheme="minorEastAsia" w:hAnsi="Arial" w:cs="Arial"/>
          <w:sz w:val="18"/>
          <w:szCs w:val="18"/>
        </w:rPr>
        <w:tab/>
      </w:r>
      <w:r w:rsidR="00BF1004">
        <w:rPr>
          <w:rFonts w:ascii="Arial" w:hAnsi="Arial" w:cs="Arial"/>
          <w:sz w:val="18"/>
          <w:szCs w:val="18"/>
          <w:lang w:eastAsia="ja-JP"/>
        </w:rPr>
        <w:t>[</w:t>
      </w:r>
      <w:r w:rsidR="00BF1004" w:rsidRPr="00A46C82">
        <w:rPr>
          <w:rFonts w:ascii="Arial" w:hAnsi="Arial" w:cs="Arial"/>
          <w:sz w:val="18"/>
          <w:szCs w:val="18"/>
          <w:lang w:eastAsia="ja-JP"/>
        </w:rPr>
        <w:t>NR_pos_enh2]</w:t>
      </w:r>
    </w:p>
    <w:p w14:paraId="65CCF898" w14:textId="5C9D3401"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 xml:space="preserve">RRM </w:t>
      </w:r>
      <w:r w:rsidR="00037F52">
        <w:rPr>
          <w:rFonts w:ascii="Arial" w:eastAsiaTheme="minorEastAsia" w:hAnsi="Arial" w:cs="Arial"/>
          <w:sz w:val="18"/>
          <w:szCs w:val="18"/>
        </w:rPr>
        <w:t>core requirements</w:t>
      </w:r>
      <w:r w:rsidR="00BF1004">
        <w:rPr>
          <w:rFonts w:ascii="Arial" w:hAnsi="Arial" w:cs="Arial"/>
          <w:sz w:val="18"/>
          <w:szCs w:val="18"/>
          <w:lang w:eastAsia="ja-JP"/>
        </w:rPr>
        <w:tab/>
        <w:t>[</w:t>
      </w:r>
      <w:r w:rsidRPr="00A46C82">
        <w:rPr>
          <w:rFonts w:ascii="Arial" w:hAnsi="Arial" w:cs="Arial"/>
          <w:sz w:val="18"/>
          <w:szCs w:val="18"/>
          <w:lang w:eastAsia="ja-JP"/>
        </w:rPr>
        <w:t>NR_pos_enh2]</w:t>
      </w:r>
    </w:p>
    <w:p w14:paraId="4F00ACEA" w14:textId="66299876"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BF1004">
        <w:rPr>
          <w:rFonts w:ascii="Arial" w:hAnsi="Arial" w:cs="Arial"/>
          <w:sz w:val="18"/>
          <w:szCs w:val="18"/>
          <w:lang w:eastAsia="ja-JP"/>
        </w:rPr>
        <w:tab/>
        <w:t>[</w:t>
      </w:r>
      <w:r w:rsidR="0064720B" w:rsidRPr="00A46C82">
        <w:rPr>
          <w:rFonts w:ascii="Arial" w:hAnsi="Arial" w:cs="Arial"/>
          <w:sz w:val="18"/>
          <w:szCs w:val="18"/>
          <w:lang w:eastAsia="ja-JP"/>
        </w:rPr>
        <w:t>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w:t>
      </w:r>
      <w:proofErr w:type="spellStart"/>
      <w:r w:rsidR="00EF068C" w:rsidRPr="00A46C82">
        <w:rPr>
          <w:rFonts w:ascii="Arial" w:hAnsi="Arial" w:cs="Arial"/>
          <w:sz w:val="18"/>
          <w:szCs w:val="18"/>
          <w:lang w:eastAsia="ja-JP"/>
        </w:rPr>
        <w:t>NR_MC_enh</w:t>
      </w:r>
      <w:proofErr w:type="spellEnd"/>
      <w:r w:rsidR="00EF068C" w:rsidRPr="00A46C82">
        <w:rPr>
          <w:rFonts w:ascii="Arial" w:hAnsi="Arial" w:cs="Arial"/>
          <w:sz w:val="18"/>
          <w:szCs w:val="18"/>
          <w:lang w:eastAsia="ja-JP"/>
        </w:rPr>
        <w:t>]</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NR_MC_enh</w:t>
      </w:r>
      <w:proofErr w:type="spellEnd"/>
      <w:r w:rsidRPr="00A46C82">
        <w:rPr>
          <w:rFonts w:ascii="Arial" w:hAnsi="Arial" w:cs="Arial"/>
          <w:sz w:val="18"/>
          <w:szCs w:val="18"/>
          <w:lang w:eastAsia="ja-JP"/>
        </w:rPr>
        <w:t>-Core]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w:t>
      </w:r>
      <w:proofErr w:type="spellStart"/>
      <w:r w:rsidR="00C51B09" w:rsidRPr="00A46C82">
        <w:rPr>
          <w:rFonts w:ascii="Arial" w:hAnsi="Arial" w:cs="Arial"/>
          <w:sz w:val="18"/>
          <w:szCs w:val="18"/>
          <w:lang w:eastAsia="ja-JP"/>
        </w:rPr>
        <w:t>NR_MC_enh</w:t>
      </w:r>
      <w:proofErr w:type="spellEnd"/>
      <w:r w:rsidR="00C51B09" w:rsidRPr="00A46C82">
        <w:rPr>
          <w:rFonts w:ascii="Arial" w:hAnsi="Arial" w:cs="Arial"/>
          <w:sz w:val="18"/>
          <w:szCs w:val="18"/>
          <w:lang w:eastAsia="ja-JP"/>
        </w:rPr>
        <w:t>-Core]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 xml:space="preserve">L </w:t>
      </w: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w:t>
      </w:r>
      <w:proofErr w:type="spellStart"/>
      <w:r w:rsidR="00256AA4" w:rsidRPr="00A46C82">
        <w:rPr>
          <w:rFonts w:ascii="Arial" w:hAnsi="Arial" w:cs="Arial"/>
          <w:sz w:val="18"/>
          <w:szCs w:val="18"/>
          <w:lang w:eastAsia="ja-JP"/>
        </w:rPr>
        <w:t>NR_MC_enh</w:t>
      </w:r>
      <w:proofErr w:type="spellEnd"/>
      <w:r w:rsidR="00256AA4" w:rsidRPr="00A46C82">
        <w:rPr>
          <w:rFonts w:ascii="Arial" w:hAnsi="Arial" w:cs="Arial"/>
          <w:sz w:val="18"/>
          <w:szCs w:val="18"/>
          <w:lang w:eastAsia="ja-JP"/>
        </w:rPr>
        <w:t>-Core]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UL </w:t>
      </w: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w:t>
      </w:r>
      <w:proofErr w:type="spellStart"/>
      <w:r w:rsidR="00256AA4" w:rsidRPr="00A46C82">
        <w:rPr>
          <w:rFonts w:ascii="Arial" w:hAnsi="Arial" w:cs="Arial"/>
          <w:sz w:val="18"/>
          <w:szCs w:val="18"/>
          <w:lang w:eastAsia="ja-JP"/>
        </w:rPr>
        <w:t>NR_MC_enh</w:t>
      </w:r>
      <w:proofErr w:type="spellEnd"/>
      <w:r w:rsidR="00256AA4" w:rsidRPr="00A46C82">
        <w:rPr>
          <w:rFonts w:ascii="Arial" w:hAnsi="Arial" w:cs="Arial"/>
          <w:sz w:val="18"/>
          <w:szCs w:val="18"/>
          <w:lang w:eastAsia="ja-JP"/>
        </w:rPr>
        <w:t>-Core]</w:t>
      </w:r>
    </w:p>
    <w:p w14:paraId="0A1D9B02" w14:textId="79413CE2"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NR_MC_enh</w:t>
      </w:r>
      <w:proofErr w:type="spellEnd"/>
      <w:r w:rsidRPr="00A46C82">
        <w:rPr>
          <w:rFonts w:ascii="Arial" w:hAnsi="Arial" w:cs="Arial"/>
          <w:sz w:val="18"/>
          <w:szCs w:val="18"/>
          <w:lang w:eastAsia="ja-JP"/>
        </w:rPr>
        <w:t>-Core]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 xml:space="preserve">DL interruption for </w:t>
      </w:r>
      <w:proofErr w:type="spellStart"/>
      <w:r w:rsidRPr="00DE1875">
        <w:rPr>
          <w:rFonts w:ascii="Arial" w:eastAsiaTheme="minorEastAsia" w:hAnsi="Arial" w:cs="Arial"/>
          <w:sz w:val="18"/>
          <w:szCs w:val="18"/>
        </w:rPr>
        <w:t>Tx</w:t>
      </w:r>
      <w:proofErr w:type="spellEnd"/>
      <w:r w:rsidRPr="00DE1875">
        <w:rPr>
          <w:rFonts w:ascii="Arial" w:eastAsiaTheme="minorEastAsia" w:hAnsi="Arial" w:cs="Arial"/>
          <w:sz w:val="18"/>
          <w:szCs w:val="18"/>
        </w:rPr>
        <w:t xml:space="preserve"> switching across 3/4 bands</w:t>
      </w:r>
      <w:r w:rsidR="007947FD" w:rsidRPr="00A46C82">
        <w:rPr>
          <w:rFonts w:ascii="Arial" w:hAnsi="Arial" w:cs="Arial"/>
          <w:sz w:val="18"/>
          <w:szCs w:val="18"/>
          <w:lang w:eastAsia="ja-JP"/>
        </w:rPr>
        <w:tab/>
        <w:t>[</w:t>
      </w:r>
      <w:proofErr w:type="spellStart"/>
      <w:r w:rsidR="007947FD" w:rsidRPr="00A46C82">
        <w:rPr>
          <w:rFonts w:ascii="Arial" w:hAnsi="Arial" w:cs="Arial"/>
          <w:sz w:val="18"/>
          <w:szCs w:val="18"/>
          <w:lang w:eastAsia="ja-JP"/>
        </w:rPr>
        <w:t>NR_MC_enh</w:t>
      </w:r>
      <w:proofErr w:type="spellEnd"/>
      <w:r w:rsidR="007947FD" w:rsidRPr="00A46C82">
        <w:rPr>
          <w:rFonts w:ascii="Arial" w:hAnsi="Arial" w:cs="Arial"/>
          <w:sz w:val="18"/>
          <w:szCs w:val="18"/>
          <w:lang w:eastAsia="ja-JP"/>
        </w:rPr>
        <w:t>-Core]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NR_MC_enh</w:t>
      </w:r>
      <w:proofErr w:type="spellEnd"/>
      <w:r w:rsidRPr="00A46C82">
        <w:rPr>
          <w:rFonts w:ascii="Arial" w:hAnsi="Arial" w:cs="Arial"/>
          <w:sz w:val="18"/>
          <w:szCs w:val="18"/>
          <w:lang w:eastAsia="ja-JP"/>
        </w:rPr>
        <w:t>-Core]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NR_MC_enh</w:t>
      </w:r>
      <w:proofErr w:type="spellEnd"/>
      <w:r w:rsidRPr="00A46C82">
        <w:rPr>
          <w:rFonts w:ascii="Arial" w:hAnsi="Arial" w:cs="Arial"/>
          <w:sz w:val="18"/>
          <w:szCs w:val="18"/>
          <w:lang w:eastAsia="ja-JP"/>
        </w:rPr>
        <w:t>-Core]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lastRenderedPageBreak/>
        <w:t>General and work plan</w:t>
      </w:r>
      <w:r w:rsidRPr="00A46C82">
        <w:rPr>
          <w:rFonts w:ascii="Arial" w:eastAsiaTheme="minorEastAsia" w:hAnsi="Arial" w:cs="Arial"/>
          <w:sz w:val="18"/>
          <w:szCs w:val="18"/>
        </w:rPr>
        <w:tab/>
        <w:t>[NR_Mob_enh2-Core]</w:t>
      </w:r>
    </w:p>
    <w:p w14:paraId="3D853762" w14:textId="0BC96758" w:rsidR="00F026CA" w:rsidRPr="00A46C82" w:rsidRDefault="00F026CA"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sidRPr="00A46C82">
        <w:rPr>
          <w:rFonts w:ascii="Arial" w:eastAsiaTheme="minorEastAsia" w:hAnsi="Arial" w:cs="Arial"/>
          <w:sz w:val="18"/>
          <w:szCs w:val="18"/>
        </w:rPr>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1F0FA671" w14:textId="11AF30D5" w:rsidR="006A5BE5" w:rsidRPr="00D322CF" w:rsidRDefault="006A5BE5"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322CF">
        <w:rPr>
          <w:rFonts w:ascii="Arial" w:eastAsia="宋体" w:hAnsi="Arial" w:cs="Arial"/>
          <w:color w:val="00B0F0"/>
          <w:sz w:val="18"/>
          <w:szCs w:val="18"/>
        </w:rPr>
        <w:t>R1-2212948</w:t>
      </w:r>
      <w:r w:rsidRPr="00D322CF">
        <w:rPr>
          <w:rFonts w:ascii="Arial" w:eastAsia="宋体" w:hAnsi="Arial" w:cs="Arial"/>
          <w:color w:val="00B0F0"/>
          <w:sz w:val="18"/>
          <w:szCs w:val="18"/>
        </w:rPr>
        <w:tab/>
        <w:t>LS on RAN1 agreements for L1/L2-based inter-cell mobility</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5893A5C2" w:rsidR="00782D10" w:rsidRDefault="00347F75"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NR-DC with selective activation of cell groups via L3 enhancements</w:t>
      </w:r>
      <w:r w:rsidR="00782D10" w:rsidRPr="00A46C82">
        <w:rPr>
          <w:rFonts w:ascii="Arial" w:eastAsiaTheme="minorEastAsia" w:hAnsi="Arial" w:cs="Arial"/>
          <w:sz w:val="18"/>
          <w:szCs w:val="18"/>
        </w:rPr>
        <w:tab/>
        <w:t>[NR_Mob_enh2-Core]</w:t>
      </w:r>
    </w:p>
    <w:p w14:paraId="70E9A563" w14:textId="3AEBE9F3" w:rsidR="00347F75" w:rsidRPr="00A46C82" w:rsidRDefault="00347F75" w:rsidP="00347F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w:t>
      </w:r>
      <w:r w:rsidRPr="00A46C82">
        <w:rPr>
          <w:rFonts w:ascii="Arial" w:eastAsiaTheme="minorEastAsia" w:hAnsi="Arial" w:cs="Arial"/>
          <w:sz w:val="18"/>
          <w:szCs w:val="18"/>
        </w:rPr>
        <w:t xml:space="preserve">mprovement on </w:t>
      </w:r>
      <w:proofErr w:type="spellStart"/>
      <w:r w:rsidRPr="00A46C82">
        <w:rPr>
          <w:rFonts w:ascii="Arial" w:eastAsiaTheme="minorEastAsia" w:hAnsi="Arial" w:cs="Arial"/>
          <w:sz w:val="18"/>
          <w:szCs w:val="18"/>
        </w:rPr>
        <w:t>SCell</w:t>
      </w:r>
      <w:proofErr w:type="spellEnd"/>
      <w:r w:rsidRPr="00A46C82">
        <w:rPr>
          <w:rFonts w:ascii="Arial" w:eastAsiaTheme="minorEastAsia" w:hAnsi="Arial" w:cs="Arial"/>
          <w:sz w:val="18"/>
          <w:szCs w:val="18"/>
        </w:rPr>
        <w:t>/SCG setup</w:t>
      </w:r>
      <w:r w:rsidR="00F15B17">
        <w:rPr>
          <w:rFonts w:ascii="Arial" w:eastAsiaTheme="minorEastAsia" w:hAnsi="Arial" w:cs="Arial"/>
          <w:sz w:val="18"/>
          <w:szCs w:val="18"/>
        </w:rPr>
        <w:t xml:space="preserve"> delay</w:t>
      </w:r>
      <w:r w:rsidRPr="00A46C82">
        <w:rPr>
          <w:rFonts w:ascii="Arial" w:eastAsiaTheme="minorEastAsia" w:hAnsi="Arial" w:cs="Arial"/>
          <w:sz w:val="18"/>
          <w:szCs w:val="18"/>
        </w:rPr>
        <w:tab/>
        <w:t>[NR_Mob_enh2-Core]</w:t>
      </w:r>
    </w:p>
    <w:p w14:paraId="78815306" w14:textId="749B8DCF" w:rsidR="00015AE0" w:rsidRDefault="00015AE0" w:rsidP="00015A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Enhanced </w:t>
      </w:r>
      <w:r w:rsidRPr="00A46C82">
        <w:rPr>
          <w:rFonts w:ascii="Arial" w:eastAsiaTheme="minorEastAsia" w:hAnsi="Arial" w:cs="Arial"/>
          <w:sz w:val="18"/>
          <w:szCs w:val="18"/>
        </w:rPr>
        <w:t xml:space="preserve">CHO </w:t>
      </w:r>
      <w:r>
        <w:rPr>
          <w:rFonts w:ascii="Arial" w:eastAsiaTheme="minorEastAsia" w:hAnsi="Arial" w:cs="Arial"/>
          <w:sz w:val="18"/>
          <w:szCs w:val="18"/>
        </w:rPr>
        <w:t>configurations</w:t>
      </w:r>
      <w:r w:rsidRPr="00A46C82">
        <w:rPr>
          <w:rFonts w:ascii="Arial" w:eastAsiaTheme="minorEastAsia" w:hAnsi="Arial" w:cs="Arial"/>
          <w:sz w:val="18"/>
          <w:szCs w:val="18"/>
        </w:rPr>
        <w:tab/>
        <w:t>[NR_Mob_enh2-Core]</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Dual </w:t>
      </w:r>
      <w:proofErr w:type="spellStart"/>
      <w:r w:rsidRPr="00A46C82">
        <w:rPr>
          <w:rFonts w:ascii="Arial" w:hAnsi="Arial" w:cs="Arial"/>
          <w:sz w:val="18"/>
          <w:szCs w:val="18"/>
          <w:lang w:eastAsia="ja-JP"/>
        </w:rPr>
        <w:t>Tx</w:t>
      </w:r>
      <w:proofErr w:type="spellEnd"/>
      <w:r w:rsidRPr="00A46C82">
        <w:rPr>
          <w:rFonts w:ascii="Arial" w:hAnsi="Arial" w:cs="Arial"/>
          <w:sz w:val="18"/>
          <w:szCs w:val="18"/>
          <w:lang w:eastAsia="ja-JP"/>
        </w:rPr>
        <w:t>/Rx Multi-SIM for NR</w:t>
      </w:r>
      <w:bookmarkEnd w:id="16"/>
      <w:r w:rsidR="00E3133F" w:rsidRPr="00A46C82">
        <w:rPr>
          <w:rFonts w:ascii="Arial" w:hAnsi="Arial" w:cs="Arial"/>
          <w:sz w:val="18"/>
          <w:szCs w:val="18"/>
          <w:lang w:eastAsia="ja-JP"/>
        </w:rPr>
        <w:tab/>
        <w:t>[</w:t>
      </w:r>
      <w:proofErr w:type="spellStart"/>
      <w:r w:rsidR="00E3133F" w:rsidRPr="00A46C82">
        <w:rPr>
          <w:rFonts w:ascii="Arial" w:hAnsi="Arial" w:cs="Arial"/>
          <w:sz w:val="18"/>
          <w:szCs w:val="18"/>
          <w:lang w:eastAsia="ja-JP"/>
        </w:rPr>
        <w:t>NR_DualTxRx_MUSIM</w:t>
      </w:r>
      <w:proofErr w:type="spellEnd"/>
      <w:r w:rsidR="00E3133F" w:rsidRPr="00A46C82">
        <w:rPr>
          <w:rFonts w:ascii="Arial" w:hAnsi="Arial" w:cs="Arial"/>
          <w:sz w:val="18"/>
          <w:szCs w:val="18"/>
          <w:lang w:eastAsia="ja-JP"/>
        </w:rPr>
        <w:t>]</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w:t>
      </w:r>
      <w:proofErr w:type="spellStart"/>
      <w:r w:rsidR="00AF3808" w:rsidRPr="00A46C82">
        <w:rPr>
          <w:rFonts w:ascii="Arial" w:hAnsi="Arial" w:cs="Arial"/>
          <w:sz w:val="18"/>
          <w:szCs w:val="18"/>
          <w:lang w:eastAsia="ja-JP"/>
        </w:rPr>
        <w:t>NR_DualTxRx_MUSIM</w:t>
      </w:r>
      <w:proofErr w:type="spellEnd"/>
      <w:r w:rsidR="00AF3808" w:rsidRPr="00A46C82">
        <w:rPr>
          <w:rFonts w:ascii="Arial" w:hAnsi="Arial" w:cs="Arial"/>
          <w:sz w:val="18"/>
          <w:szCs w:val="18"/>
          <w:lang w:eastAsia="ja-JP"/>
        </w:rPr>
        <w:t>-Core]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w:t>
      </w:r>
      <w:proofErr w:type="spellStart"/>
      <w:r w:rsidR="00AF3808" w:rsidRPr="00A46C82">
        <w:rPr>
          <w:rFonts w:ascii="Arial" w:hAnsi="Arial" w:cs="Arial"/>
          <w:sz w:val="18"/>
          <w:szCs w:val="18"/>
          <w:lang w:eastAsia="ja-JP"/>
        </w:rPr>
        <w:t>NR_DualTxRx_MUSIM</w:t>
      </w:r>
      <w:proofErr w:type="spellEnd"/>
      <w:r w:rsidR="00AF3808" w:rsidRPr="00A46C82">
        <w:rPr>
          <w:rFonts w:ascii="Arial" w:hAnsi="Arial" w:cs="Arial"/>
          <w:sz w:val="18"/>
          <w:szCs w:val="18"/>
          <w:lang w:eastAsia="ja-JP"/>
        </w:rPr>
        <w:t>-Core]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338A8F28" w14:textId="077AE539" w:rsidR="00BF1A6C" w:rsidRPr="00A46C82" w:rsidRDefault="00BF1A6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20" w:name="OLE_LINK1"/>
      <w:bookmarkStart w:id="21" w:name="OLE_LINK2"/>
      <w:r w:rsidRPr="00A46C82">
        <w:rPr>
          <w:rFonts w:ascii="Arial" w:hAnsi="Arial" w:cs="Arial"/>
          <w:sz w:val="18"/>
          <w:szCs w:val="18"/>
          <w:lang w:eastAsia="ja-JP"/>
        </w:rPr>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bookmarkEnd w:id="20"/>
      <w:bookmarkEnd w:id="21"/>
    </w:p>
    <w:p w14:paraId="6CFD5FD2" w14:textId="7FE3F697" w:rsidR="007F3C63" w:rsidRDefault="007F3C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12ABC8A6" w14:textId="7128015D" w:rsidR="00FB3FAE" w:rsidRPr="00D322CF" w:rsidRDefault="00EE3B1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00FB3FAE">
        <w:rPr>
          <w:rFonts w:ascii="Arial" w:eastAsia="宋体" w:hAnsi="Arial" w:cs="Arial"/>
          <w:color w:val="00B0F0"/>
          <w:sz w:val="18"/>
          <w:szCs w:val="18"/>
        </w:rPr>
        <w:t xml:space="preserve">R1-2213001 </w:t>
      </w:r>
      <w:r w:rsidR="00FB3FAE" w:rsidRPr="00D322CF">
        <w:rPr>
          <w:rFonts w:ascii="Arial" w:eastAsia="宋体" w:hAnsi="Arial" w:cs="Arial"/>
          <w:color w:val="00B0F0"/>
          <w:sz w:val="18"/>
          <w:szCs w:val="18"/>
        </w:rPr>
        <w:t>Reply LS on RACH-less handover in NTN</w:t>
      </w:r>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w:t>
      </w:r>
      <w:proofErr w:type="spellStart"/>
      <w:r w:rsidRPr="00A46C82">
        <w:rPr>
          <w:rFonts w:ascii="Arial" w:hAnsi="Arial" w:cs="Arial"/>
          <w:sz w:val="18"/>
          <w:szCs w:val="18"/>
          <w:lang w:eastAsia="ja-JP"/>
        </w:rPr>
        <w:t>NR_NTN_enh</w:t>
      </w:r>
      <w:proofErr w:type="spellEnd"/>
      <w:r w:rsidRPr="00A46C82">
        <w:rPr>
          <w:rFonts w:ascii="Arial" w:hAnsi="Arial" w:cs="Arial"/>
          <w:sz w:val="18"/>
          <w:szCs w:val="18"/>
          <w:lang w:eastAsia="ja-JP"/>
        </w:rPr>
        <w:t>-Core]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Pr="00D322C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DD213AE" w14:textId="0CC6FEBA" w:rsidR="00FD03D9" w:rsidRPr="00D322CF" w:rsidRDefault="00FD03D9"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R1-2212917 </w:t>
      </w:r>
      <w:r w:rsidRPr="00D322CF">
        <w:rPr>
          <w:rFonts w:ascii="Arial" w:eastAsia="宋体" w:hAnsi="Arial" w:cs="Arial"/>
          <w:color w:val="00B0F0"/>
          <w:sz w:val="18"/>
          <w:szCs w:val="18"/>
        </w:rPr>
        <w:t>LS to RAN4 for further information on RAN1 assumptions for LLS performance evaluation of MPR/PAR reduction solutions</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lastRenderedPageBreak/>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proofErr w:type="spellStart"/>
      <w:r w:rsidRPr="00D65B60">
        <w:rPr>
          <w:rFonts w:ascii="Arial" w:eastAsiaTheme="minorEastAsia" w:hAnsi="Arial" w:cs="Arial"/>
          <w:sz w:val="18"/>
          <w:szCs w:val="18"/>
        </w:rPr>
        <w:t>NR_netcon_repeater</w:t>
      </w:r>
      <w:proofErr w:type="spellEnd"/>
      <w:r>
        <w:rPr>
          <w:rFonts w:ascii="Arial" w:eastAsiaTheme="minorEastAsia" w:hAnsi="Arial" w:cs="Arial"/>
          <w:sz w:val="18"/>
          <w:szCs w:val="18"/>
        </w:rPr>
        <w:t>]</w:t>
      </w:r>
    </w:p>
    <w:p w14:paraId="6EC078C2" w14:textId="407A89C0" w:rsidR="008B5611" w:rsidRPr="00D322CF"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proofErr w:type="spellStart"/>
      <w:r w:rsidR="00BF61F5" w:rsidRPr="00D65B60">
        <w:rPr>
          <w:rFonts w:ascii="Arial" w:eastAsiaTheme="minorEastAsia" w:hAnsi="Arial" w:cs="Arial"/>
          <w:sz w:val="18"/>
          <w:szCs w:val="18"/>
        </w:rPr>
        <w:t>NR_netcon_repeater</w:t>
      </w:r>
      <w:proofErr w:type="spellEnd"/>
      <w:r w:rsidR="00BF61F5">
        <w:rPr>
          <w:rFonts w:ascii="Arial" w:eastAsiaTheme="minorEastAsia" w:hAnsi="Arial" w:cs="Arial"/>
          <w:sz w:val="18"/>
          <w:szCs w:val="18"/>
        </w:rPr>
        <w:t>-Core]</w:t>
      </w:r>
    </w:p>
    <w:p w14:paraId="614D6B01" w14:textId="25F90C62" w:rsidR="00BE7E82" w:rsidRPr="00D322CF" w:rsidRDefault="00BE7E82"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R1-2212910 </w:t>
      </w:r>
      <w:r w:rsidRPr="00D322CF">
        <w:rPr>
          <w:rFonts w:ascii="Arial" w:eastAsia="宋体" w:hAnsi="Arial" w:cs="Arial"/>
          <w:color w:val="00B0F0"/>
          <w:sz w:val="18"/>
          <w:szCs w:val="18"/>
        </w:rPr>
        <w:t>Reply LS to RAN4 on NCR-MT transmission and Beam correspondence</w:t>
      </w:r>
    </w:p>
    <w:p w14:paraId="5494CE7E" w14:textId="10B87C4C"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proofErr w:type="spellStart"/>
      <w:r w:rsidR="00BF61F5" w:rsidRPr="00D65B60">
        <w:rPr>
          <w:rFonts w:ascii="Arial" w:eastAsiaTheme="minorEastAsia" w:hAnsi="Arial" w:cs="Arial"/>
          <w:sz w:val="18"/>
          <w:szCs w:val="18"/>
        </w:rPr>
        <w:t>NR_netcon_repeater</w:t>
      </w:r>
      <w:proofErr w:type="spellEnd"/>
      <w:r w:rsidR="00BF61F5">
        <w:rPr>
          <w:rFonts w:ascii="Arial" w:eastAsiaTheme="minorEastAsia" w:hAnsi="Arial" w:cs="Arial"/>
          <w:sz w:val="18"/>
          <w:szCs w:val="18"/>
        </w:rPr>
        <w:t>-Core]</w:t>
      </w:r>
    </w:p>
    <w:p w14:paraId="0CE895E5" w14:textId="1085391E"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sidR="00BF61F5">
        <w:rPr>
          <w:rFonts w:ascii="Arial" w:hAnsi="Arial" w:cs="Arial"/>
          <w:sz w:val="18"/>
          <w:szCs w:val="18"/>
          <w:lang w:eastAsia="ja-JP"/>
        </w:rPr>
        <w:tab/>
      </w:r>
      <w:r w:rsidR="00BF61F5">
        <w:rPr>
          <w:rFonts w:ascii="Arial" w:eastAsiaTheme="minorEastAsia" w:hAnsi="Arial" w:cs="Arial"/>
          <w:sz w:val="18"/>
          <w:szCs w:val="18"/>
        </w:rPr>
        <w:t>[</w:t>
      </w:r>
      <w:proofErr w:type="spellStart"/>
      <w:r w:rsidR="00BF61F5" w:rsidRPr="00D65B60">
        <w:rPr>
          <w:rFonts w:ascii="Arial" w:eastAsiaTheme="minorEastAsia" w:hAnsi="Arial" w:cs="Arial"/>
          <w:sz w:val="18"/>
          <w:szCs w:val="18"/>
        </w:rPr>
        <w:t>NR_netcon_repeater</w:t>
      </w:r>
      <w:proofErr w:type="spellEnd"/>
      <w:r w:rsidR="00BF61F5">
        <w:rPr>
          <w:rFonts w:ascii="Arial" w:eastAsiaTheme="minorEastAsia" w:hAnsi="Arial" w:cs="Arial"/>
          <w:sz w:val="18"/>
          <w:szCs w:val="18"/>
        </w:rPr>
        <w:t>-Core]</w:t>
      </w:r>
    </w:p>
    <w:p w14:paraId="7BA3874B" w14:textId="3AD36F4C" w:rsidR="00C451CD" w:rsidRPr="000151E7"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proofErr w:type="spellStart"/>
      <w:r w:rsidR="00BF61F5" w:rsidRPr="00D65B60">
        <w:rPr>
          <w:rFonts w:ascii="Arial" w:eastAsiaTheme="minorEastAsia" w:hAnsi="Arial" w:cs="Arial"/>
          <w:sz w:val="18"/>
          <w:szCs w:val="18"/>
        </w:rPr>
        <w:t>NR_netcon_repeater</w:t>
      </w:r>
      <w:proofErr w:type="spellEnd"/>
      <w:r w:rsidR="00BF61F5">
        <w:rPr>
          <w:rFonts w:ascii="Arial" w:eastAsiaTheme="minorEastAsia" w:hAnsi="Arial" w:cs="Arial"/>
          <w:sz w:val="18"/>
          <w:szCs w:val="18"/>
        </w:rPr>
        <w:t>-Core]</w:t>
      </w:r>
    </w:p>
    <w:p w14:paraId="2CFD156D" w14:textId="31738EF2" w:rsidR="000151E7" w:rsidRPr="000151E7"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NR MIMO evolution for downlink and uplink</w:t>
      </w:r>
      <w:r>
        <w:rPr>
          <w:rFonts w:ascii="Arial" w:eastAsiaTheme="minorEastAsia" w:hAnsi="Arial" w:cs="Arial"/>
          <w:sz w:val="18"/>
          <w:szCs w:val="18"/>
        </w:rPr>
        <w:tab/>
        <w:t>[</w:t>
      </w:r>
      <w:proofErr w:type="spellStart"/>
      <w:r>
        <w:rPr>
          <w:rFonts w:ascii="Arial" w:eastAsiaTheme="minorEastAsia" w:hAnsi="Arial" w:cs="Arial"/>
          <w:sz w:val="18"/>
          <w:szCs w:val="18"/>
        </w:rPr>
        <w:t>NR_MIMO_evo_DL_UL</w:t>
      </w:r>
      <w:proofErr w:type="spellEnd"/>
      <w:r>
        <w:rPr>
          <w:rFonts w:ascii="Arial" w:eastAsiaTheme="minorEastAsia" w:hAnsi="Arial" w:cs="Arial"/>
          <w:sz w:val="18"/>
          <w:szCs w:val="18"/>
        </w:rPr>
        <w:t>]</w:t>
      </w:r>
    </w:p>
    <w:p w14:paraId="393FA6CB" w14:textId="0195481B" w:rsidR="000151E7" w:rsidRP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General and work plan </w:t>
      </w:r>
      <w:r w:rsidRPr="00402556">
        <w:rPr>
          <w:rFonts w:ascii="Arial" w:hAnsi="Arial" w:cs="Arial"/>
          <w:sz w:val="18"/>
          <w:szCs w:val="18"/>
          <w:lang w:eastAsia="ja-JP"/>
        </w:rPr>
        <w:tab/>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56FBEEDA" w14:textId="598BF300"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UE RF </w:t>
      </w:r>
      <w:r w:rsidR="00124AE3">
        <w:rPr>
          <w:rFonts w:ascii="Arial" w:hAnsi="Arial" w:cs="Arial"/>
          <w:sz w:val="18"/>
          <w:szCs w:val="18"/>
          <w:lang w:eastAsia="ja-JP"/>
        </w:rPr>
        <w:t>requiremen</w:t>
      </w:r>
      <w:r w:rsidR="00DC79CF">
        <w:rPr>
          <w:rFonts w:ascii="Arial" w:hAnsi="Arial" w:cs="Arial"/>
          <w:sz w:val="18"/>
          <w:szCs w:val="18"/>
          <w:lang w:eastAsia="ja-JP"/>
        </w:rPr>
        <w:t>ts</w:t>
      </w:r>
      <w:r w:rsidRPr="00402556">
        <w:rPr>
          <w:rFonts w:ascii="Arial" w:hAnsi="Arial" w:cs="Arial"/>
          <w:sz w:val="18"/>
          <w:szCs w:val="18"/>
          <w:lang w:eastAsia="ja-JP"/>
        </w:rPr>
        <w:tab/>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29BB3758" w14:textId="3D33136D" w:rsidR="00124AE3" w:rsidRPr="00D322CF" w:rsidRDefault="00124AE3"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322CF">
        <w:rPr>
          <w:rFonts w:ascii="Arial" w:eastAsia="MS Mincho" w:hAnsi="Arial" w:cs="Arial"/>
          <w:sz w:val="18"/>
          <w:szCs w:val="18"/>
          <w:lang w:eastAsia="ja-JP"/>
        </w:rPr>
        <w:t xml:space="preserve">UE power limitation for </w:t>
      </w:r>
      <w:proofErr w:type="spellStart"/>
      <w:r w:rsidRPr="00D322CF">
        <w:rPr>
          <w:rFonts w:ascii="Arial" w:eastAsia="MS Mincho" w:hAnsi="Arial" w:cs="Arial"/>
          <w:sz w:val="18"/>
          <w:szCs w:val="18"/>
          <w:lang w:eastAsia="ja-JP"/>
        </w:rPr>
        <w:t>STxMP</w:t>
      </w:r>
      <w:proofErr w:type="spellEnd"/>
      <w:r w:rsidRPr="00D322CF">
        <w:rPr>
          <w:rFonts w:ascii="Arial" w:eastAsia="MS Mincho" w:hAnsi="Arial" w:cs="Arial"/>
          <w:sz w:val="18"/>
          <w:szCs w:val="18"/>
          <w:lang w:eastAsia="ja-JP"/>
        </w:rPr>
        <w:t xml:space="preserve"> in FR2 (R1-2205639)</w:t>
      </w:r>
      <w:r>
        <w:rPr>
          <w:rFonts w:ascii="Arial" w:eastAsia="MS Mincho" w:hAnsi="Arial" w:cs="Arial"/>
          <w:sz w:val="18"/>
          <w:szCs w:val="18"/>
          <w:lang w:eastAsia="ja-JP"/>
        </w:rPr>
        <w:tab/>
      </w:r>
      <w:r w:rsidRPr="00402556">
        <w:rPr>
          <w:rFonts w:ascii="Arial" w:hAnsi="Arial" w:cs="Arial"/>
          <w:sz w:val="18"/>
          <w:szCs w:val="18"/>
          <w:lang w:eastAsia="ja-JP"/>
        </w:rPr>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6B7D201A" w14:textId="09157495" w:rsidR="00124AE3" w:rsidRPr="00D322CF" w:rsidRDefault="00124AE3"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UE RF requirement</w:t>
      </w:r>
      <w:r w:rsidR="00DC79CF">
        <w:rPr>
          <w:rFonts w:ascii="Arial" w:hAnsi="Arial" w:cs="Arial"/>
          <w:sz w:val="18"/>
          <w:szCs w:val="18"/>
          <w:lang w:eastAsia="ja-JP"/>
        </w:rPr>
        <w:t xml:space="preserve"> aspects</w:t>
      </w:r>
      <w:r>
        <w:rPr>
          <w:rFonts w:ascii="Arial" w:hAnsi="Arial" w:cs="Arial"/>
          <w:sz w:val="18"/>
          <w:szCs w:val="18"/>
          <w:lang w:eastAsia="ja-JP"/>
        </w:rPr>
        <w:tab/>
      </w:r>
      <w:r w:rsidRPr="00402556">
        <w:rPr>
          <w:rFonts w:ascii="Arial" w:hAnsi="Arial" w:cs="Arial"/>
          <w:sz w:val="18"/>
          <w:szCs w:val="18"/>
          <w:lang w:eastAsia="ja-JP"/>
        </w:rPr>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0C762601" w14:textId="68F636A4"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RRM </w:t>
      </w:r>
      <w:r w:rsidR="00163319">
        <w:rPr>
          <w:rFonts w:ascii="Arial" w:hAnsi="Arial" w:cs="Arial"/>
          <w:sz w:val="18"/>
          <w:szCs w:val="18"/>
          <w:lang w:eastAsia="ja-JP"/>
        </w:rPr>
        <w:t xml:space="preserve">core </w:t>
      </w:r>
      <w:r w:rsidRPr="00402556">
        <w:rPr>
          <w:rFonts w:ascii="Arial" w:hAnsi="Arial" w:cs="Arial"/>
          <w:sz w:val="18"/>
          <w:szCs w:val="18"/>
          <w:lang w:eastAsia="ja-JP"/>
        </w:rPr>
        <w:t>requirement</w:t>
      </w:r>
      <w:r w:rsidR="00DC79CF">
        <w:rPr>
          <w:rFonts w:ascii="Arial" w:hAnsi="Arial" w:cs="Arial"/>
          <w:sz w:val="18"/>
          <w:szCs w:val="18"/>
          <w:lang w:eastAsia="ja-JP"/>
        </w:rPr>
        <w:t>s</w:t>
      </w:r>
      <w:r w:rsidRPr="00402556">
        <w:rPr>
          <w:rFonts w:ascii="Arial" w:hAnsi="Arial" w:cs="Arial"/>
          <w:sz w:val="18"/>
          <w:szCs w:val="18"/>
          <w:lang w:eastAsia="ja-JP"/>
        </w:rPr>
        <w:tab/>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4A5FEAFB" w14:textId="5FEE1BDD" w:rsidR="00124AE3" w:rsidRDefault="00124AE3" w:rsidP="00D322CF">
      <w:pPr>
        <w:numPr>
          <w:ilvl w:val="3"/>
          <w:numId w:val="1"/>
        </w:numPr>
        <w:tabs>
          <w:tab w:val="left" w:pos="1560"/>
          <w:tab w:val="right" w:pos="15120"/>
        </w:tabs>
        <w:spacing w:before="60" w:after="60"/>
        <w:outlineLvl w:val="0"/>
        <w:rPr>
          <w:rFonts w:ascii="Arial" w:hAnsi="Arial" w:cs="Arial"/>
          <w:sz w:val="18"/>
          <w:szCs w:val="18"/>
          <w:lang w:eastAsia="ja-JP"/>
        </w:rPr>
      </w:pPr>
      <w:r w:rsidRPr="006E65A7">
        <w:rPr>
          <w:rFonts w:ascii="Arial" w:eastAsia="宋体" w:hAnsi="Arial" w:cs="Arial"/>
          <w:sz w:val="18"/>
          <w:szCs w:val="18"/>
        </w:rPr>
        <w:t>Maximum uplink timing difference for multi-DCI multi-TRP with two TAs (R1-2205593)</w:t>
      </w:r>
      <w:r>
        <w:rPr>
          <w:rFonts w:ascii="Arial" w:eastAsia="宋体" w:hAnsi="Arial" w:cs="Arial"/>
          <w:sz w:val="18"/>
          <w:szCs w:val="18"/>
        </w:rPr>
        <w:tab/>
      </w:r>
      <w:r w:rsidRPr="00402556">
        <w:rPr>
          <w:rFonts w:ascii="Arial" w:hAnsi="Arial" w:cs="Arial"/>
          <w:sz w:val="18"/>
          <w:szCs w:val="18"/>
          <w:lang w:eastAsia="ja-JP"/>
        </w:rPr>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1A9830B1" w14:textId="119802CF" w:rsidR="0086414A" w:rsidRDefault="00995EC6" w:rsidP="0086414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 impacts</w:t>
      </w:r>
      <w:r w:rsidR="0086414A">
        <w:rPr>
          <w:rFonts w:ascii="Arial" w:eastAsia="宋体" w:hAnsi="Arial" w:cs="Arial"/>
          <w:sz w:val="18"/>
          <w:szCs w:val="18"/>
        </w:rPr>
        <w:tab/>
      </w:r>
      <w:r w:rsidR="0086414A" w:rsidRPr="00402556">
        <w:rPr>
          <w:rFonts w:ascii="Arial" w:hAnsi="Arial" w:cs="Arial"/>
          <w:sz w:val="18"/>
          <w:szCs w:val="18"/>
          <w:lang w:eastAsia="ja-JP"/>
        </w:rPr>
        <w:t>[</w:t>
      </w:r>
      <w:proofErr w:type="spellStart"/>
      <w:r w:rsidR="0086414A" w:rsidRPr="00402556">
        <w:rPr>
          <w:rFonts w:ascii="Arial" w:hAnsi="Arial" w:cs="Arial"/>
          <w:sz w:val="18"/>
          <w:szCs w:val="18"/>
          <w:lang w:eastAsia="ja-JP"/>
        </w:rPr>
        <w:t>NR_MIMO_evo_DL_UL</w:t>
      </w:r>
      <w:proofErr w:type="spellEnd"/>
      <w:r w:rsidR="0086414A" w:rsidRPr="00402556">
        <w:rPr>
          <w:rFonts w:ascii="Arial" w:hAnsi="Arial" w:cs="Arial"/>
          <w:sz w:val="18"/>
          <w:szCs w:val="18"/>
          <w:lang w:eastAsia="ja-JP"/>
        </w:rPr>
        <w:t>-Core]</w:t>
      </w:r>
    </w:p>
    <w:p w14:paraId="412D8F89" w14:textId="4C48DFB0"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402556">
        <w:rPr>
          <w:rFonts w:ascii="Arial" w:hAnsi="Arial" w:cs="Arial"/>
          <w:sz w:val="18"/>
          <w:szCs w:val="18"/>
          <w:lang w:eastAsia="ja-JP"/>
        </w:rPr>
        <w:t>[</w:t>
      </w:r>
      <w:proofErr w:type="spellStart"/>
      <w:r w:rsidRPr="00402556">
        <w:rPr>
          <w:rFonts w:ascii="Arial" w:hAnsi="Arial" w:cs="Arial"/>
          <w:sz w:val="18"/>
          <w:szCs w:val="18"/>
          <w:lang w:eastAsia="ja-JP"/>
        </w:rPr>
        <w:t>NR_MIMO_evo_DL_UL</w:t>
      </w:r>
      <w:proofErr w:type="spellEnd"/>
      <w:r w:rsidRPr="00402556">
        <w:rPr>
          <w:rFonts w:ascii="Arial" w:hAnsi="Arial" w:cs="Arial"/>
          <w:sz w:val="18"/>
          <w:szCs w:val="18"/>
          <w:lang w:eastAsia="ja-JP"/>
        </w:rPr>
        <w:t>-Core]</w:t>
      </w:r>
    </w:p>
    <w:p w14:paraId="3FA2809F" w14:textId="61A9FA8B" w:rsidR="00163319"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163319">
        <w:rPr>
          <w:rFonts w:ascii="Arial" w:hAnsi="Arial" w:cs="Arial"/>
          <w:sz w:val="18"/>
          <w:szCs w:val="18"/>
          <w:lang w:eastAsia="ja-JP"/>
        </w:rPr>
        <w:t xml:space="preserve">NR </w:t>
      </w:r>
      <w:proofErr w:type="spellStart"/>
      <w:r w:rsidRPr="00163319">
        <w:rPr>
          <w:rFonts w:ascii="Arial" w:hAnsi="Arial" w:cs="Arial"/>
          <w:sz w:val="18"/>
          <w:szCs w:val="18"/>
          <w:lang w:eastAsia="ja-JP"/>
        </w:rPr>
        <w:t>sidelink</w:t>
      </w:r>
      <w:proofErr w:type="spellEnd"/>
      <w:r w:rsidRPr="00163319">
        <w:rPr>
          <w:rFonts w:ascii="Arial" w:hAnsi="Arial" w:cs="Arial"/>
          <w:sz w:val="18"/>
          <w:szCs w:val="18"/>
          <w:lang w:eastAsia="ja-JP"/>
        </w:rPr>
        <w:t xml:space="preserve"> evolution</w:t>
      </w:r>
      <w:r>
        <w:rPr>
          <w:rFonts w:ascii="Arial" w:hAnsi="Arial" w:cs="Arial"/>
          <w:sz w:val="18"/>
          <w:szCs w:val="18"/>
          <w:lang w:eastAsia="ja-JP"/>
        </w:rPr>
        <w:tab/>
        <w:t>[NR_SL_enh2]</w:t>
      </w:r>
    </w:p>
    <w:p w14:paraId="0436B442" w14:textId="61A9FA8B"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4A2F2BA6" w14:textId="06012CEA"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7624B265" w14:textId="1372A542"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303A8515" w14:textId="6D162BA5"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649280DD" w14:textId="14E7C20A" w:rsidR="00BB3863"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Pr="00BB3863">
        <w:rPr>
          <w:rFonts w:ascii="Arial" w:hAnsi="Arial" w:cs="Arial"/>
          <w:sz w:val="18"/>
          <w:szCs w:val="18"/>
          <w:lang w:eastAsia="ja-JP"/>
        </w:rPr>
        <w:t>nhanced support of reduced capability NR devices</w:t>
      </w:r>
      <w:r>
        <w:rPr>
          <w:rFonts w:ascii="Arial" w:hAnsi="Arial" w:cs="Arial"/>
          <w:sz w:val="18"/>
          <w:szCs w:val="18"/>
          <w:lang w:eastAsia="ja-JP"/>
        </w:rPr>
        <w:tab/>
        <w:t>[</w:t>
      </w:r>
      <w:proofErr w:type="spellStart"/>
      <w:r>
        <w:rPr>
          <w:rFonts w:ascii="Arial" w:hAnsi="Arial" w:cs="Arial"/>
          <w:sz w:val="18"/>
          <w:szCs w:val="18"/>
          <w:lang w:eastAsia="ja-JP"/>
        </w:rPr>
        <w:t>NR_redcap_enh</w:t>
      </w:r>
      <w:proofErr w:type="spellEnd"/>
      <w:r>
        <w:rPr>
          <w:rFonts w:ascii="Arial" w:hAnsi="Arial" w:cs="Arial"/>
          <w:sz w:val="18"/>
          <w:szCs w:val="18"/>
          <w:lang w:eastAsia="ja-JP"/>
        </w:rPr>
        <w:t>]</w:t>
      </w:r>
    </w:p>
    <w:p w14:paraId="1E33139C" w14:textId="4D2DA260"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proofErr w:type="spellStart"/>
      <w:r w:rsidRPr="00BB3863">
        <w:rPr>
          <w:rFonts w:ascii="Arial" w:hAnsi="Arial" w:cs="Arial"/>
          <w:sz w:val="18"/>
          <w:szCs w:val="18"/>
          <w:lang w:eastAsia="ja-JP"/>
        </w:rPr>
        <w:t>NR_redcap_enh</w:t>
      </w:r>
      <w:proofErr w:type="spellEnd"/>
      <w:r w:rsidRPr="00BB3863">
        <w:rPr>
          <w:rFonts w:ascii="Arial" w:hAnsi="Arial" w:cs="Arial"/>
          <w:sz w:val="18"/>
          <w:szCs w:val="18"/>
          <w:lang w:eastAsia="ja-JP"/>
        </w:rPr>
        <w:t>-Core</w:t>
      </w:r>
      <w:r>
        <w:rPr>
          <w:rFonts w:ascii="Arial" w:hAnsi="Arial" w:cs="Arial"/>
          <w:sz w:val="18"/>
          <w:szCs w:val="18"/>
          <w:lang w:eastAsia="ja-JP"/>
        </w:rPr>
        <w:t>]</w:t>
      </w:r>
    </w:p>
    <w:p w14:paraId="1A0BB7E7" w14:textId="2BF63203"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proofErr w:type="spellStart"/>
      <w:r w:rsidRPr="00BB3863">
        <w:rPr>
          <w:rFonts w:ascii="Arial" w:hAnsi="Arial" w:cs="Arial"/>
          <w:sz w:val="18"/>
          <w:szCs w:val="18"/>
          <w:lang w:eastAsia="ja-JP"/>
        </w:rPr>
        <w:t>NR_redcap_enh</w:t>
      </w:r>
      <w:proofErr w:type="spellEnd"/>
      <w:r w:rsidRPr="00BB3863">
        <w:rPr>
          <w:rFonts w:ascii="Arial" w:hAnsi="Arial" w:cs="Arial"/>
          <w:sz w:val="18"/>
          <w:szCs w:val="18"/>
          <w:lang w:eastAsia="ja-JP"/>
        </w:rPr>
        <w:t>-Core</w:t>
      </w:r>
      <w:r>
        <w:rPr>
          <w:rFonts w:ascii="Arial" w:hAnsi="Arial" w:cs="Arial"/>
          <w:sz w:val="18"/>
          <w:szCs w:val="18"/>
          <w:lang w:eastAsia="ja-JP"/>
        </w:rPr>
        <w:t>]</w:t>
      </w:r>
    </w:p>
    <w:p w14:paraId="608E3D84" w14:textId="6F720BFD" w:rsidR="007B5168" w:rsidRDefault="007B5168"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requirements</w:t>
      </w:r>
      <w:r>
        <w:rPr>
          <w:rFonts w:ascii="Arial" w:hAnsi="Arial" w:cs="Arial"/>
          <w:sz w:val="18"/>
          <w:szCs w:val="18"/>
          <w:lang w:eastAsia="ja-JP"/>
        </w:rPr>
        <w:tab/>
        <w:t>[</w:t>
      </w:r>
      <w:proofErr w:type="spellStart"/>
      <w:r w:rsidRPr="00BB3863">
        <w:rPr>
          <w:rFonts w:ascii="Arial" w:hAnsi="Arial" w:cs="Arial"/>
          <w:sz w:val="18"/>
          <w:szCs w:val="18"/>
          <w:lang w:eastAsia="ja-JP"/>
        </w:rPr>
        <w:t>NR_redcap_enh</w:t>
      </w:r>
      <w:proofErr w:type="spellEnd"/>
      <w:r w:rsidRPr="00BB3863">
        <w:rPr>
          <w:rFonts w:ascii="Arial" w:hAnsi="Arial" w:cs="Arial"/>
          <w:sz w:val="18"/>
          <w:szCs w:val="18"/>
          <w:lang w:eastAsia="ja-JP"/>
        </w:rPr>
        <w:t>-Core</w:t>
      </w:r>
      <w:r>
        <w:rPr>
          <w:rFonts w:ascii="Arial" w:hAnsi="Arial" w:cs="Arial"/>
          <w:sz w:val="18"/>
          <w:szCs w:val="18"/>
          <w:lang w:eastAsia="ja-JP"/>
        </w:rPr>
        <w:t>]</w:t>
      </w:r>
    </w:p>
    <w:p w14:paraId="1EE95B0F" w14:textId="09D72D40"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Pr="00BB3863">
        <w:rPr>
          <w:rFonts w:ascii="Arial" w:hAnsi="Arial" w:cs="Arial"/>
          <w:sz w:val="18"/>
          <w:szCs w:val="18"/>
          <w:lang w:eastAsia="ja-JP"/>
        </w:rPr>
        <w:t>NR_redcap_enh</w:t>
      </w:r>
      <w:proofErr w:type="spellEnd"/>
      <w:r w:rsidRPr="00BB3863">
        <w:rPr>
          <w:rFonts w:ascii="Arial" w:hAnsi="Arial" w:cs="Arial"/>
          <w:sz w:val="18"/>
          <w:szCs w:val="18"/>
          <w:lang w:eastAsia="ja-JP"/>
        </w:rPr>
        <w:t>-Core</w:t>
      </w:r>
      <w:r>
        <w:rPr>
          <w:rFonts w:ascii="Arial" w:hAnsi="Arial" w:cs="Arial"/>
          <w:sz w:val="18"/>
          <w:szCs w:val="18"/>
          <w:lang w:eastAsia="ja-JP"/>
        </w:rPr>
        <w:t>]</w:t>
      </w:r>
    </w:p>
    <w:p w14:paraId="1EEFB077" w14:textId="6C441D59"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proofErr w:type="spellStart"/>
      <w:r w:rsidRPr="00BB3863">
        <w:rPr>
          <w:rFonts w:ascii="Arial" w:hAnsi="Arial" w:cs="Arial"/>
          <w:sz w:val="18"/>
          <w:szCs w:val="18"/>
          <w:lang w:eastAsia="ja-JP"/>
        </w:rPr>
        <w:t>NR_redcap_enh</w:t>
      </w:r>
      <w:proofErr w:type="spellEnd"/>
      <w:r w:rsidRPr="00BB3863">
        <w:rPr>
          <w:rFonts w:ascii="Arial" w:hAnsi="Arial" w:cs="Arial"/>
          <w:sz w:val="18"/>
          <w:szCs w:val="18"/>
          <w:lang w:eastAsia="ja-JP"/>
        </w:rPr>
        <w:t>-Core</w:t>
      </w:r>
      <w:r>
        <w:rPr>
          <w:rFonts w:ascii="Arial" w:hAnsi="Arial" w:cs="Arial"/>
          <w:sz w:val="18"/>
          <w:szCs w:val="18"/>
          <w:lang w:eastAsia="ja-JP"/>
        </w:rPr>
        <w:t>]</w:t>
      </w:r>
    </w:p>
    <w:p w14:paraId="75DD27DF" w14:textId="39219053" w:rsidR="00E6403F"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E6403F">
        <w:rPr>
          <w:rFonts w:ascii="Arial" w:hAnsi="Arial" w:cs="Arial"/>
          <w:sz w:val="18"/>
          <w:szCs w:val="18"/>
          <w:lang w:eastAsia="ja-JP"/>
        </w:rPr>
        <w:t xml:space="preserve">Enhanced NR </w:t>
      </w:r>
      <w:proofErr w:type="spellStart"/>
      <w:r w:rsidRPr="00E6403F">
        <w:rPr>
          <w:rFonts w:ascii="Arial" w:hAnsi="Arial" w:cs="Arial"/>
          <w:sz w:val="18"/>
          <w:szCs w:val="18"/>
          <w:lang w:eastAsia="ja-JP"/>
        </w:rPr>
        <w:t>Sidelink</w:t>
      </w:r>
      <w:proofErr w:type="spellEnd"/>
      <w:r w:rsidRPr="00E6403F">
        <w:rPr>
          <w:rFonts w:ascii="Arial" w:hAnsi="Arial" w:cs="Arial"/>
          <w:sz w:val="18"/>
          <w:szCs w:val="18"/>
          <w:lang w:eastAsia="ja-JP"/>
        </w:rPr>
        <w:t xml:space="preserve"> Relay</w:t>
      </w:r>
      <w:r>
        <w:rPr>
          <w:rFonts w:ascii="Arial" w:hAnsi="Arial" w:cs="Arial"/>
          <w:sz w:val="18"/>
          <w:szCs w:val="18"/>
          <w:lang w:eastAsia="ja-JP"/>
        </w:rPr>
        <w:tab/>
        <w:t>[</w:t>
      </w:r>
      <w:proofErr w:type="spellStart"/>
      <w:r w:rsidRPr="00E6403F">
        <w:rPr>
          <w:rFonts w:ascii="Arial" w:hAnsi="Arial" w:cs="Arial"/>
          <w:sz w:val="18"/>
          <w:szCs w:val="18"/>
          <w:lang w:eastAsia="ja-JP"/>
        </w:rPr>
        <w:t>NR_SL_relay_enh</w:t>
      </w:r>
      <w:proofErr w:type="spellEnd"/>
      <w:r>
        <w:rPr>
          <w:rFonts w:ascii="Arial" w:hAnsi="Arial" w:cs="Arial"/>
          <w:sz w:val="18"/>
          <w:szCs w:val="18"/>
          <w:lang w:eastAsia="ja-JP"/>
        </w:rPr>
        <w:t>]</w:t>
      </w:r>
    </w:p>
    <w:p w14:paraId="57AA962B" w14:textId="5B064703" w:rsidR="00E6403F" w:rsidRPr="00E6403F" w:rsidRDefault="00E6403F" w:rsidP="00E640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6403F">
        <w:rPr>
          <w:rFonts w:ascii="Arial" w:hAnsi="Arial" w:cs="Arial" w:hint="eastAsia"/>
          <w:sz w:val="18"/>
          <w:szCs w:val="18"/>
          <w:lang w:eastAsia="ja-JP"/>
        </w:rPr>
        <w:t>G</w:t>
      </w:r>
      <w:r w:rsidRPr="00E6403F">
        <w:rPr>
          <w:rFonts w:ascii="Arial" w:hAnsi="Arial" w:cs="Arial"/>
          <w:sz w:val="18"/>
          <w:szCs w:val="18"/>
          <w:lang w:eastAsia="ja-JP"/>
        </w:rPr>
        <w:t>eneral and work plan</w:t>
      </w:r>
      <w:r w:rsidRPr="00E6403F">
        <w:rPr>
          <w:rFonts w:ascii="Arial" w:hAnsi="Arial" w:cs="Arial"/>
          <w:sz w:val="18"/>
          <w:szCs w:val="18"/>
          <w:lang w:eastAsia="ja-JP"/>
        </w:rPr>
        <w:tab/>
        <w:t>[</w:t>
      </w:r>
      <w:proofErr w:type="spellStart"/>
      <w:r w:rsidRPr="00E6403F">
        <w:rPr>
          <w:rFonts w:ascii="Arial" w:hAnsi="Arial" w:cs="Arial"/>
          <w:sz w:val="18"/>
          <w:szCs w:val="18"/>
          <w:lang w:eastAsia="ja-JP"/>
        </w:rPr>
        <w:t>NR_SL_relay_enh</w:t>
      </w:r>
      <w:proofErr w:type="spellEnd"/>
      <w:r w:rsidRPr="00E6403F">
        <w:rPr>
          <w:rFonts w:ascii="Arial" w:hAnsi="Arial" w:cs="Arial"/>
          <w:sz w:val="18"/>
          <w:szCs w:val="18"/>
          <w:lang w:eastAsia="ja-JP"/>
        </w:rPr>
        <w:t>-Core]</w:t>
      </w:r>
    </w:p>
    <w:p w14:paraId="1ADF13E3" w14:textId="47B8FC8D" w:rsidR="00E6403F" w:rsidRDefault="00E6403F" w:rsidP="00E640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6403F">
        <w:rPr>
          <w:rFonts w:ascii="Arial" w:hAnsi="Arial" w:cs="Arial"/>
          <w:sz w:val="18"/>
          <w:szCs w:val="18"/>
          <w:lang w:eastAsia="ja-JP"/>
        </w:rPr>
        <w:t>Moderator summary and conclusions</w:t>
      </w:r>
      <w:r w:rsidRPr="00E6403F">
        <w:rPr>
          <w:rFonts w:ascii="Arial" w:hAnsi="Arial" w:cs="Arial"/>
          <w:sz w:val="18"/>
          <w:szCs w:val="18"/>
          <w:lang w:eastAsia="ja-JP"/>
        </w:rPr>
        <w:tab/>
        <w:t>[</w:t>
      </w:r>
      <w:proofErr w:type="spellStart"/>
      <w:r w:rsidRPr="00E6403F">
        <w:rPr>
          <w:rFonts w:ascii="Arial" w:hAnsi="Arial" w:cs="Arial"/>
          <w:sz w:val="18"/>
          <w:szCs w:val="18"/>
          <w:lang w:eastAsia="ja-JP"/>
        </w:rPr>
        <w:t>NR_SL_relay_enh</w:t>
      </w:r>
      <w:proofErr w:type="spellEnd"/>
      <w:r w:rsidRPr="00E6403F">
        <w:rPr>
          <w:rFonts w:ascii="Arial" w:hAnsi="Arial" w:cs="Arial"/>
          <w:sz w:val="18"/>
          <w:szCs w:val="18"/>
          <w:lang w:eastAsia="ja-JP"/>
        </w:rPr>
        <w:t>-Core]</w:t>
      </w:r>
    </w:p>
    <w:p w14:paraId="1A40A0D4" w14:textId="22C1179B" w:rsidR="006D0DC6"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6D0DC6">
        <w:rPr>
          <w:rFonts w:ascii="Arial" w:hAnsi="Arial" w:cs="Arial"/>
          <w:sz w:val="18"/>
          <w:szCs w:val="18"/>
          <w:lang w:eastAsia="ja-JP"/>
        </w:rPr>
        <w:t>Mobile IAB (Integrated Access and Backhaul) for NR</w:t>
      </w:r>
      <w:r>
        <w:rPr>
          <w:rFonts w:ascii="Arial" w:hAnsi="Arial" w:cs="Arial"/>
          <w:sz w:val="18"/>
          <w:szCs w:val="18"/>
          <w:lang w:eastAsia="ja-JP"/>
        </w:rPr>
        <w:tab/>
        <w:t>[</w:t>
      </w:r>
      <w:proofErr w:type="spellStart"/>
      <w:r>
        <w:rPr>
          <w:rFonts w:ascii="Arial" w:hAnsi="Arial" w:cs="Arial"/>
          <w:sz w:val="18"/>
          <w:szCs w:val="18"/>
          <w:lang w:eastAsia="ja-JP"/>
        </w:rPr>
        <w:t>NR_mobile_IAB</w:t>
      </w:r>
      <w:proofErr w:type="spellEnd"/>
      <w:r>
        <w:rPr>
          <w:rFonts w:ascii="Arial" w:hAnsi="Arial" w:cs="Arial"/>
          <w:sz w:val="18"/>
          <w:szCs w:val="18"/>
          <w:lang w:eastAsia="ja-JP"/>
        </w:rPr>
        <w:t>]</w:t>
      </w:r>
    </w:p>
    <w:p w14:paraId="64B35273" w14:textId="2FE2ADFA" w:rsidR="006D0DC6"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proofErr w:type="spellStart"/>
      <w:r w:rsidRPr="006D0DC6">
        <w:rPr>
          <w:rFonts w:ascii="Arial" w:hAnsi="Arial" w:cs="Arial"/>
          <w:sz w:val="18"/>
          <w:szCs w:val="18"/>
          <w:lang w:eastAsia="ja-JP"/>
        </w:rPr>
        <w:t>NR_mobile_IAB</w:t>
      </w:r>
      <w:proofErr w:type="spellEnd"/>
      <w:r w:rsidRPr="006D0DC6">
        <w:rPr>
          <w:rFonts w:ascii="Arial" w:hAnsi="Arial" w:cs="Arial"/>
          <w:sz w:val="18"/>
          <w:szCs w:val="18"/>
          <w:lang w:eastAsia="ja-JP"/>
        </w:rPr>
        <w:t>-Core</w:t>
      </w:r>
      <w:r>
        <w:rPr>
          <w:rFonts w:ascii="Arial" w:hAnsi="Arial" w:cs="Arial"/>
          <w:sz w:val="18"/>
          <w:szCs w:val="18"/>
          <w:lang w:eastAsia="ja-JP"/>
        </w:rPr>
        <w:t>]</w:t>
      </w:r>
    </w:p>
    <w:p w14:paraId="202294B0" w14:textId="752DC196" w:rsidR="00D2453E" w:rsidRDefault="00D2453E"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Co-existence study</w:t>
      </w:r>
      <w:r>
        <w:rPr>
          <w:rFonts w:ascii="Arial" w:hAnsi="Arial" w:cs="Arial"/>
          <w:sz w:val="18"/>
          <w:szCs w:val="18"/>
          <w:lang w:eastAsia="ja-JP"/>
        </w:rPr>
        <w:tab/>
        <w:t>[</w:t>
      </w:r>
      <w:proofErr w:type="spellStart"/>
      <w:r w:rsidRPr="006D0DC6">
        <w:rPr>
          <w:rFonts w:ascii="Arial" w:hAnsi="Arial" w:cs="Arial"/>
          <w:sz w:val="18"/>
          <w:szCs w:val="18"/>
          <w:lang w:eastAsia="ja-JP"/>
        </w:rPr>
        <w:t>NR_mobile_IAB</w:t>
      </w:r>
      <w:proofErr w:type="spellEnd"/>
      <w:r w:rsidRPr="006D0DC6">
        <w:rPr>
          <w:rFonts w:ascii="Arial" w:hAnsi="Arial" w:cs="Arial"/>
          <w:sz w:val="18"/>
          <w:szCs w:val="18"/>
          <w:lang w:eastAsia="ja-JP"/>
        </w:rPr>
        <w:t>-Core</w:t>
      </w:r>
      <w:r>
        <w:rPr>
          <w:rFonts w:ascii="Arial" w:hAnsi="Arial" w:cs="Arial"/>
          <w:sz w:val="18"/>
          <w:szCs w:val="18"/>
          <w:lang w:eastAsia="ja-JP"/>
        </w:rPr>
        <w:t>]</w:t>
      </w:r>
    </w:p>
    <w:p w14:paraId="26390B17" w14:textId="45B61134" w:rsidR="006D0DC6"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D0DC6">
        <w:rPr>
          <w:rFonts w:ascii="Arial" w:hAnsi="Arial" w:cs="Arial"/>
          <w:sz w:val="18"/>
          <w:szCs w:val="18"/>
          <w:lang w:eastAsia="ja-JP"/>
        </w:rPr>
        <w:t>RF core requirements</w:t>
      </w:r>
      <w:r w:rsidRPr="006D0DC6">
        <w:rPr>
          <w:rFonts w:ascii="Arial" w:hAnsi="Arial" w:cs="Arial"/>
          <w:sz w:val="18"/>
          <w:szCs w:val="18"/>
          <w:lang w:eastAsia="ja-JP"/>
        </w:rPr>
        <w:tab/>
      </w:r>
      <w:r>
        <w:rPr>
          <w:rFonts w:ascii="Arial" w:hAnsi="Arial" w:cs="Arial"/>
          <w:sz w:val="18"/>
          <w:szCs w:val="18"/>
          <w:lang w:eastAsia="ja-JP"/>
        </w:rPr>
        <w:t>[</w:t>
      </w:r>
      <w:proofErr w:type="spellStart"/>
      <w:r w:rsidRPr="006D0DC6">
        <w:rPr>
          <w:rFonts w:ascii="Arial" w:hAnsi="Arial" w:cs="Arial"/>
          <w:sz w:val="18"/>
          <w:szCs w:val="18"/>
          <w:lang w:eastAsia="ja-JP"/>
        </w:rPr>
        <w:t>NR_mobile_IAB</w:t>
      </w:r>
      <w:proofErr w:type="spellEnd"/>
      <w:r w:rsidRPr="006D0DC6">
        <w:rPr>
          <w:rFonts w:ascii="Arial" w:hAnsi="Arial" w:cs="Arial"/>
          <w:sz w:val="18"/>
          <w:szCs w:val="18"/>
          <w:lang w:eastAsia="ja-JP"/>
        </w:rPr>
        <w:t>-Core</w:t>
      </w:r>
      <w:r>
        <w:rPr>
          <w:rFonts w:ascii="Arial" w:hAnsi="Arial" w:cs="Arial"/>
          <w:sz w:val="18"/>
          <w:szCs w:val="18"/>
          <w:lang w:eastAsia="ja-JP"/>
        </w:rPr>
        <w:t>]</w:t>
      </w:r>
    </w:p>
    <w:p w14:paraId="74BECC42" w14:textId="73679801" w:rsidR="006D0DC6" w:rsidRPr="00BB3863"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D0DC6">
        <w:rPr>
          <w:rFonts w:ascii="Arial" w:hAnsi="Arial" w:cs="Arial" w:hint="eastAsia"/>
          <w:sz w:val="18"/>
          <w:szCs w:val="18"/>
          <w:lang w:eastAsia="ja-JP"/>
        </w:rPr>
        <w:t>R</w:t>
      </w:r>
      <w:r w:rsidRPr="006D0DC6">
        <w:rPr>
          <w:rFonts w:ascii="Arial" w:hAnsi="Arial" w:cs="Arial"/>
          <w:sz w:val="18"/>
          <w:szCs w:val="18"/>
          <w:lang w:eastAsia="ja-JP"/>
        </w:rPr>
        <w:t>RM core requirements</w:t>
      </w:r>
      <w:r w:rsidRPr="006D0DC6">
        <w:rPr>
          <w:rFonts w:ascii="Arial" w:hAnsi="Arial" w:cs="Arial"/>
          <w:sz w:val="18"/>
          <w:szCs w:val="18"/>
          <w:lang w:eastAsia="ja-JP"/>
        </w:rPr>
        <w:tab/>
      </w:r>
      <w:r>
        <w:rPr>
          <w:rFonts w:ascii="Arial" w:hAnsi="Arial" w:cs="Arial"/>
          <w:sz w:val="18"/>
          <w:szCs w:val="18"/>
          <w:lang w:eastAsia="ja-JP"/>
        </w:rPr>
        <w:t>[</w:t>
      </w:r>
      <w:proofErr w:type="spellStart"/>
      <w:r w:rsidRPr="006D0DC6">
        <w:rPr>
          <w:rFonts w:ascii="Arial" w:hAnsi="Arial" w:cs="Arial"/>
          <w:sz w:val="18"/>
          <w:szCs w:val="18"/>
          <w:lang w:eastAsia="ja-JP"/>
        </w:rPr>
        <w:t>NR_mobile_IAB</w:t>
      </w:r>
      <w:proofErr w:type="spellEnd"/>
      <w:r w:rsidRPr="006D0DC6">
        <w:rPr>
          <w:rFonts w:ascii="Arial" w:hAnsi="Arial" w:cs="Arial"/>
          <w:sz w:val="18"/>
          <w:szCs w:val="18"/>
          <w:lang w:eastAsia="ja-JP"/>
        </w:rPr>
        <w:t>-Core</w:t>
      </w:r>
      <w:r>
        <w:rPr>
          <w:rFonts w:ascii="Arial" w:hAnsi="Arial" w:cs="Arial"/>
          <w:sz w:val="18"/>
          <w:szCs w:val="18"/>
          <w:lang w:eastAsia="ja-JP"/>
        </w:rPr>
        <w:t>]</w:t>
      </w:r>
    </w:p>
    <w:p w14:paraId="1DDAF9FF" w14:textId="409FFF98"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on-going w</w:t>
      </w:r>
      <w:r w:rsidRPr="00E13633">
        <w:rPr>
          <w:rFonts w:ascii="Arial" w:hAnsi="Arial" w:cs="Arial"/>
          <w:sz w:val="18"/>
          <w:szCs w:val="18"/>
          <w:lang w:eastAsia="ja-JP"/>
        </w:rPr>
        <w:t>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lastRenderedPageBreak/>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25AEF16F" w14:textId="3647F3F2" w:rsidR="0075355D"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5355D">
        <w:rPr>
          <w:rFonts w:ascii="Arial" w:hAnsi="Arial" w:cs="Arial"/>
          <w:sz w:val="18"/>
          <w:szCs w:val="18"/>
          <w:lang w:eastAsia="ja-JP"/>
        </w:rPr>
        <w:t>Additional LTE bands for UE categories M1/M2/NB1/NB2 in Rel-18</w:t>
      </w:r>
      <w:r>
        <w:rPr>
          <w:rFonts w:ascii="Arial" w:hAnsi="Arial" w:cs="Arial"/>
          <w:sz w:val="18"/>
          <w:szCs w:val="18"/>
          <w:lang w:eastAsia="ja-JP"/>
        </w:rPr>
        <w:tab/>
        <w:t>[</w:t>
      </w:r>
      <w:r w:rsidRPr="0075355D">
        <w:rPr>
          <w:rFonts w:ascii="Arial" w:hAnsi="Arial" w:cs="Arial"/>
          <w:sz w:val="18"/>
          <w:szCs w:val="18"/>
          <w:lang w:eastAsia="ja-JP"/>
        </w:rPr>
        <w:t>LTE_bands_R18_M1_M2_NB1_NB2]</w:t>
      </w:r>
    </w:p>
    <w:p w14:paraId="62E4DDA7" w14:textId="0184A369" w:rsidR="0075355D" w:rsidRPr="00E13633" w:rsidRDefault="0075355D" w:rsidP="0075355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Pr="00E13633">
        <w:rPr>
          <w:rFonts w:ascii="Arial" w:hAnsi="Arial" w:cs="Arial"/>
          <w:sz w:val="18"/>
          <w:szCs w:val="18"/>
          <w:lang w:eastAsia="ja-JP"/>
        </w:rPr>
        <w:tab/>
        <w:t>[</w:t>
      </w:r>
      <w:r w:rsidR="003068DC" w:rsidRPr="0075355D">
        <w:rPr>
          <w:rFonts w:ascii="Arial" w:hAnsi="Arial" w:cs="Arial"/>
          <w:sz w:val="18"/>
          <w:szCs w:val="18"/>
          <w:lang w:eastAsia="ja-JP"/>
        </w:rPr>
        <w:t>LTE_bands_R18_M1_M2_NB1_NB2</w:t>
      </w:r>
      <w:r w:rsidRPr="00E13633">
        <w:rPr>
          <w:rFonts w:ascii="Arial" w:hAnsi="Arial" w:cs="Arial"/>
          <w:sz w:val="18"/>
          <w:szCs w:val="18"/>
          <w:lang w:eastAsia="ja-JP"/>
        </w:rPr>
        <w:t>-Core]</w:t>
      </w:r>
    </w:p>
    <w:p w14:paraId="01184C47" w14:textId="73BA9839" w:rsidR="0075355D" w:rsidRDefault="00041E90" w:rsidP="0075355D">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UE RF requirements</w:t>
      </w:r>
      <w:r w:rsidR="0075355D" w:rsidRPr="00E13633">
        <w:rPr>
          <w:rFonts w:ascii="Arial" w:eastAsia="MS Mincho" w:hAnsi="Arial" w:cs="Arial"/>
          <w:sz w:val="18"/>
          <w:szCs w:val="18"/>
          <w:lang w:eastAsia="ja-JP"/>
        </w:rPr>
        <w:tab/>
      </w:r>
      <w:r w:rsidR="0075355D" w:rsidRPr="00E13633">
        <w:rPr>
          <w:rFonts w:ascii="Arial" w:hAnsi="Arial" w:cs="Arial"/>
          <w:sz w:val="18"/>
          <w:szCs w:val="18"/>
          <w:lang w:eastAsia="ja-JP"/>
        </w:rPr>
        <w:t>[</w:t>
      </w:r>
      <w:r w:rsidR="003068DC" w:rsidRPr="0075355D">
        <w:rPr>
          <w:rFonts w:ascii="Arial" w:hAnsi="Arial" w:cs="Arial"/>
          <w:sz w:val="18"/>
          <w:szCs w:val="18"/>
          <w:lang w:eastAsia="ja-JP"/>
        </w:rPr>
        <w:t>LTE_bands_R18_M1_M2_NB1_NB2</w:t>
      </w:r>
      <w:r w:rsidR="0075355D" w:rsidRPr="00E13633">
        <w:rPr>
          <w:rFonts w:ascii="Arial" w:hAnsi="Arial" w:cs="Arial"/>
          <w:sz w:val="18"/>
          <w:szCs w:val="18"/>
          <w:lang w:eastAsia="ja-JP"/>
        </w:rPr>
        <w:t>-Core]</w:t>
      </w:r>
    </w:p>
    <w:p w14:paraId="58DECA29" w14:textId="7E9382AC" w:rsidR="00934218" w:rsidRPr="00337B49" w:rsidRDefault="00934218" w:rsidP="0075355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BS RF and MSR requirements</w:t>
      </w:r>
      <w:r w:rsidRPr="00337B49">
        <w:rPr>
          <w:rFonts w:ascii="Arial" w:eastAsia="MS Mincho" w:hAnsi="Arial" w:cs="Arial"/>
          <w:sz w:val="18"/>
          <w:szCs w:val="18"/>
          <w:lang w:eastAsia="ja-JP"/>
        </w:rPr>
        <w:tab/>
        <w:t>[LTE_bands_R18_M1_M2_NB1_NB2-Core</w:t>
      </w:r>
      <w:r w:rsidR="008A5B0A" w:rsidRPr="00337B49">
        <w:rPr>
          <w:rFonts w:ascii="Arial" w:eastAsia="MS Mincho" w:hAnsi="Arial" w:cs="Arial"/>
          <w:sz w:val="18"/>
          <w:szCs w:val="18"/>
          <w:lang w:eastAsia="ja-JP"/>
        </w:rPr>
        <w:t>/Perf</w:t>
      </w:r>
      <w:r w:rsidRPr="00337B49">
        <w:rPr>
          <w:rFonts w:ascii="Arial" w:eastAsia="MS Mincho" w:hAnsi="Arial" w:cs="Arial"/>
          <w:sz w:val="18"/>
          <w:szCs w:val="18"/>
          <w:lang w:eastAsia="ja-JP"/>
        </w:rPr>
        <w:t>]</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86505B4" w:rsidR="003662C7" w:rsidRPr="00E13633" w:rsidRDefault="007A2500"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3662C7" w:rsidRPr="00E13633">
        <w:rPr>
          <w:rFonts w:ascii="Arial" w:eastAsia="MS Mincho" w:hAnsi="Arial" w:cs="Arial"/>
          <w:sz w:val="18"/>
          <w:szCs w:val="18"/>
          <w:lang w:eastAsia="ja-JP"/>
        </w:rPr>
        <w:tab/>
        <w:t>[LTE_terr_bcast_bands_part2-Core]</w:t>
      </w:r>
    </w:p>
    <w:p w14:paraId="554B2EB5" w14:textId="27172CB5" w:rsidR="00C77AC6" w:rsidRPr="00E13633" w:rsidRDefault="007A2500"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62C7" w:rsidRPr="00E13633">
        <w:rPr>
          <w:rFonts w:ascii="Arial" w:eastAsia="MS Mincho" w:hAnsi="Arial" w:cs="Arial"/>
          <w:sz w:val="18"/>
          <w:szCs w:val="18"/>
          <w:lang w:eastAsia="ja-JP"/>
        </w:rPr>
        <w:tab/>
        <w:t>[LTE_terr_bcast_bands_part2-Core]</w:t>
      </w:r>
    </w:p>
    <w:p w14:paraId="4D3A51DC" w14:textId="0A953BF6" w:rsidR="00606639" w:rsidRPr="00ED5654"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108F173F" w14:textId="60B16F22" w:rsidR="00ED5654"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D5654">
        <w:rPr>
          <w:rFonts w:ascii="Arial" w:eastAsia="MS Mincho" w:hAnsi="Arial" w:cs="Arial"/>
          <w:sz w:val="18"/>
          <w:szCs w:val="18"/>
          <w:lang w:eastAsia="ja-JP"/>
        </w:rPr>
        <w:t>Introduction of 900 MHz LTE Band in the US</w:t>
      </w:r>
      <w:r>
        <w:rPr>
          <w:rFonts w:ascii="Arial" w:eastAsia="MS Mincho" w:hAnsi="Arial" w:cs="Arial"/>
          <w:sz w:val="18"/>
          <w:szCs w:val="18"/>
          <w:lang w:eastAsia="ja-JP"/>
        </w:rPr>
        <w:tab/>
        <w:t>[</w:t>
      </w:r>
      <w:r w:rsidR="00EE26C0">
        <w:rPr>
          <w:rFonts w:ascii="Arial" w:eastAsia="MS Mincho" w:hAnsi="Arial" w:cs="Arial"/>
          <w:sz w:val="18"/>
          <w:szCs w:val="18"/>
          <w:lang w:eastAsia="ja-JP"/>
        </w:rPr>
        <w:t>LTE_</w:t>
      </w:r>
      <w:r>
        <w:rPr>
          <w:rFonts w:ascii="Arial" w:eastAsia="MS Mincho" w:hAnsi="Arial" w:cs="Arial"/>
          <w:sz w:val="18"/>
          <w:szCs w:val="18"/>
          <w:lang w:eastAsia="ja-JP"/>
        </w:rPr>
        <w:t>900MHz</w:t>
      </w:r>
      <w:r w:rsidRPr="00ED5654">
        <w:rPr>
          <w:rFonts w:ascii="Arial" w:eastAsia="MS Mincho" w:hAnsi="Arial" w:cs="Arial"/>
          <w:sz w:val="18"/>
          <w:szCs w:val="18"/>
          <w:lang w:eastAsia="ja-JP"/>
        </w:rPr>
        <w:t>_US</w:t>
      </w:r>
      <w:r>
        <w:rPr>
          <w:rFonts w:ascii="Arial" w:eastAsia="MS Mincho" w:hAnsi="Arial" w:cs="Arial"/>
          <w:sz w:val="18"/>
          <w:szCs w:val="18"/>
          <w:lang w:eastAsia="ja-JP"/>
        </w:rPr>
        <w:t>]</w:t>
      </w:r>
    </w:p>
    <w:p w14:paraId="2E036A6D" w14:textId="59F58A5D" w:rsidR="003A723F" w:rsidRPr="00E13633" w:rsidRDefault="003A723F" w:rsidP="003A72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sz w:val="18"/>
          <w:szCs w:val="18"/>
          <w:lang w:eastAsia="ja-JP"/>
        </w:rPr>
        <w:tab/>
      </w:r>
      <w:r w:rsidRPr="00E13633">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-Core]</w:t>
      </w:r>
    </w:p>
    <w:p w14:paraId="5416B2BF" w14:textId="4C8968FC" w:rsidR="003A723F" w:rsidRPr="00E13633" w:rsidRDefault="003A723F" w:rsidP="003A72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 xml:space="preserve">Band </w:t>
      </w:r>
      <w:r w:rsidR="00ED4FA8">
        <w:rPr>
          <w:rFonts w:ascii="Arial" w:eastAsia="MS Mincho" w:hAnsi="Arial" w:cs="Arial"/>
          <w:sz w:val="18"/>
          <w:szCs w:val="18"/>
          <w:lang w:eastAsia="ja-JP"/>
        </w:rPr>
        <w:t>definition and co-existence</w:t>
      </w:r>
      <w:r w:rsidR="00C16C67">
        <w:rPr>
          <w:rFonts w:ascii="Arial" w:eastAsia="MS Mincho" w:hAnsi="Arial" w:cs="Arial"/>
          <w:sz w:val="18"/>
          <w:szCs w:val="18"/>
          <w:lang w:eastAsia="ja-JP"/>
        </w:rPr>
        <w:t xml:space="preserve"> requirements</w:t>
      </w:r>
      <w:r w:rsidRPr="00E13633">
        <w:rPr>
          <w:rFonts w:ascii="Arial" w:eastAsia="MS Mincho" w:hAnsi="Arial" w:cs="Arial"/>
          <w:sz w:val="18"/>
          <w:szCs w:val="18"/>
          <w:lang w:eastAsia="ja-JP"/>
        </w:rPr>
        <w:tab/>
      </w:r>
      <w:r>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-Core]</w:t>
      </w:r>
    </w:p>
    <w:p w14:paraId="05D4351A" w14:textId="24403891" w:rsidR="003A723F" w:rsidRPr="00E13633" w:rsidRDefault="00106274"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w:t>
      </w:r>
      <w:r w:rsidR="000C581A">
        <w:rPr>
          <w:rFonts w:ascii="Arial" w:eastAsia="MS Mincho" w:hAnsi="Arial" w:cs="Arial"/>
          <w:sz w:val="18"/>
          <w:szCs w:val="18"/>
          <w:lang w:eastAsia="ja-JP"/>
        </w:rPr>
        <w:t>s</w:t>
      </w:r>
      <w:r w:rsidR="003A723F">
        <w:rPr>
          <w:rFonts w:ascii="Arial" w:eastAsia="MS Mincho" w:hAnsi="Arial" w:cs="Arial"/>
          <w:sz w:val="18"/>
          <w:szCs w:val="18"/>
          <w:lang w:eastAsia="ja-JP"/>
        </w:rPr>
        <w:tab/>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003A723F" w:rsidRPr="00E13633">
        <w:rPr>
          <w:rFonts w:ascii="Arial" w:eastAsia="MS Mincho" w:hAnsi="Arial" w:cs="Arial"/>
          <w:sz w:val="18"/>
          <w:szCs w:val="18"/>
          <w:lang w:eastAsia="ja-JP"/>
        </w:rPr>
        <w:t>-Core]</w:t>
      </w:r>
    </w:p>
    <w:p w14:paraId="3905CADC" w14:textId="3CAC40D2" w:rsidR="003A723F" w:rsidRPr="00E13633" w:rsidRDefault="00106274"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w:t>
      </w:r>
      <w:r w:rsidR="000C581A">
        <w:rPr>
          <w:rFonts w:ascii="Arial" w:eastAsia="MS Mincho" w:hAnsi="Arial" w:cs="Arial"/>
          <w:sz w:val="18"/>
          <w:szCs w:val="18"/>
          <w:lang w:eastAsia="ja-JP"/>
        </w:rPr>
        <w:t>s</w:t>
      </w:r>
      <w:r w:rsidR="003A723F" w:rsidRPr="00E13633">
        <w:rPr>
          <w:rFonts w:ascii="Arial" w:eastAsia="MS Mincho" w:hAnsi="Arial" w:cs="Arial"/>
          <w:sz w:val="18"/>
          <w:szCs w:val="18"/>
          <w:lang w:eastAsia="ja-JP"/>
        </w:rPr>
        <w:tab/>
      </w:r>
      <w:r w:rsidR="003A723F">
        <w:rPr>
          <w:rFonts w:ascii="Arial" w:eastAsia="MS Mincho"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003A723F" w:rsidRPr="00E13633">
        <w:rPr>
          <w:rFonts w:ascii="Arial" w:eastAsia="MS Mincho" w:hAnsi="Arial" w:cs="Arial"/>
          <w:sz w:val="18"/>
          <w:szCs w:val="18"/>
          <w:lang w:eastAsia="ja-JP"/>
        </w:rPr>
        <w:t>-Core]</w:t>
      </w:r>
    </w:p>
    <w:p w14:paraId="4C65BEBE" w14:textId="1C125675" w:rsidR="0086341C" w:rsidRPr="003A723F" w:rsidRDefault="003A723F"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w:t>
      </w:r>
      <w:proofErr w:type="spellStart"/>
      <w:r w:rsidRPr="00E13633">
        <w:rPr>
          <w:rFonts w:ascii="Arial" w:hAnsi="Arial" w:cs="Arial"/>
          <w:sz w:val="18"/>
          <w:szCs w:val="18"/>
          <w:lang w:eastAsia="ja-JP"/>
        </w:rPr>
        <w:t>IoT</w:t>
      </w:r>
      <w:proofErr w:type="spellEnd"/>
      <w:r w:rsidRPr="00E13633">
        <w:rPr>
          <w:rFonts w:ascii="Arial" w:hAnsi="Arial" w:cs="Arial"/>
          <w:sz w:val="18"/>
          <w:szCs w:val="18"/>
          <w:lang w:eastAsia="ja-JP"/>
        </w:rPr>
        <w:t>/</w:t>
      </w:r>
      <w:proofErr w:type="spellStart"/>
      <w:r w:rsidRPr="00E13633">
        <w:rPr>
          <w:rFonts w:ascii="Arial" w:hAnsi="Arial" w:cs="Arial"/>
          <w:sz w:val="18"/>
          <w:szCs w:val="18"/>
          <w:lang w:eastAsia="ja-JP"/>
        </w:rPr>
        <w:t>eMTC</w:t>
      </w:r>
      <w:proofErr w:type="spellEnd"/>
      <w:r w:rsidRPr="00E13633">
        <w:rPr>
          <w:rFonts w:ascii="Arial" w:hAnsi="Arial" w:cs="Arial"/>
          <w:sz w:val="18"/>
          <w:szCs w:val="18"/>
          <w:lang w:eastAsia="ja-JP"/>
        </w:rPr>
        <w:t xml:space="preserve"> core &amp; perf. requirements for NTN</w:t>
      </w:r>
      <w:r w:rsidR="001B7876" w:rsidRPr="00E13633">
        <w:rPr>
          <w:rFonts w:ascii="Arial" w:hAnsi="Arial" w:cs="Arial"/>
          <w:sz w:val="18"/>
          <w:szCs w:val="18"/>
          <w:lang w:eastAsia="ja-JP"/>
        </w:rPr>
        <w:tab/>
        <w:t>[</w:t>
      </w:r>
      <w:proofErr w:type="spellStart"/>
      <w:r w:rsidR="001B7876" w:rsidRPr="00E13633">
        <w:rPr>
          <w:rFonts w:ascii="Arial" w:hAnsi="Arial" w:cs="Arial"/>
          <w:sz w:val="18"/>
          <w:szCs w:val="18"/>
          <w:lang w:eastAsia="ja-JP"/>
        </w:rPr>
        <w:t>LTE_NBIOT_eMTC_NTN_req</w:t>
      </w:r>
      <w:proofErr w:type="spellEnd"/>
      <w:r w:rsidR="001B7876" w:rsidRPr="00E13633">
        <w:rPr>
          <w:rFonts w:ascii="Arial" w:hAnsi="Arial" w:cs="Arial"/>
          <w:sz w:val="18"/>
          <w:szCs w:val="18"/>
          <w:lang w:eastAsia="ja-JP"/>
        </w:rPr>
        <w:t>]</w:t>
      </w:r>
    </w:p>
    <w:p w14:paraId="6582AD88" w14:textId="33455D71" w:rsidR="00F64975" w:rsidRDefault="00F64975"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 xml:space="preserve">General </w:t>
      </w:r>
      <w:r>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-Core/Perf</w:t>
      </w:r>
      <w:r w:rsidRPr="00E13633">
        <w:rPr>
          <w:rFonts w:ascii="Arial" w:hAnsi="Arial" w:cs="Arial"/>
          <w:sz w:val="18"/>
          <w:szCs w:val="18"/>
          <w:lang w:eastAsia="ja-JP"/>
        </w:rPr>
        <w:t>]</w:t>
      </w:r>
    </w:p>
    <w:p w14:paraId="29F637DA" w14:textId="0052BC52" w:rsidR="00F64975" w:rsidRPr="00337B49" w:rsidRDefault="00F64975" w:rsidP="00337B4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W</w:t>
      </w:r>
      <w:r w:rsidRPr="00337B49">
        <w:rPr>
          <w:rFonts w:ascii="Arial" w:eastAsia="宋体" w:hAnsi="Arial" w:cs="Arial"/>
          <w:color w:val="00B0F0"/>
          <w:sz w:val="18"/>
          <w:szCs w:val="18"/>
        </w:rPr>
        <w:t>ork plan for performance part, release independen</w:t>
      </w:r>
      <w:r>
        <w:rPr>
          <w:rFonts w:ascii="Arial" w:eastAsia="宋体" w:hAnsi="Arial" w:cs="Arial"/>
          <w:color w:val="00B0F0"/>
          <w:sz w:val="18"/>
          <w:szCs w:val="18"/>
        </w:rPr>
        <w:t>cy</w:t>
      </w:r>
    </w:p>
    <w:p w14:paraId="191582CD" w14:textId="17C89A9F" w:rsidR="00B6171B" w:rsidRPr="00631309" w:rsidRDefault="0007778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SAN RF requirement</w:t>
      </w:r>
      <w:r>
        <w:rPr>
          <w:rFonts w:ascii="Arial" w:eastAsia="MS Mincho" w:hAnsi="Arial" w:cs="Arial"/>
          <w:sz w:val="18"/>
          <w:szCs w:val="18"/>
          <w:lang w:eastAsia="ja-JP"/>
        </w:rPr>
        <w:t xml:space="preserve">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w:t>
      </w:r>
      <w:proofErr w:type="spellStart"/>
      <w:r w:rsidR="00E57F36" w:rsidRPr="00E13633">
        <w:rPr>
          <w:rFonts w:ascii="Arial" w:hAnsi="Arial" w:cs="Arial"/>
          <w:sz w:val="18"/>
          <w:szCs w:val="18"/>
          <w:lang w:eastAsia="ja-JP"/>
        </w:rPr>
        <w:t>LTE_NBIOT_eMTC_NTN_req</w:t>
      </w:r>
      <w:proofErr w:type="spellEnd"/>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34F85E58" w14:textId="2043CDAB" w:rsidR="00631309" w:rsidRPr="00E13633" w:rsidRDefault="00631309"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SAN RF conformance testing</w:t>
      </w:r>
      <w:r>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-Perf</w:t>
      </w:r>
      <w:r w:rsidRPr="00E13633">
        <w:rPr>
          <w:rFonts w:ascii="Arial" w:hAnsi="Arial" w:cs="Arial"/>
          <w:sz w:val="18"/>
          <w:szCs w:val="18"/>
          <w:lang w:eastAsia="ja-JP"/>
        </w:rPr>
        <w:t>]</w:t>
      </w:r>
    </w:p>
    <w:p w14:paraId="26C00609" w14:textId="70C0F15D" w:rsidR="00631309" w:rsidRPr="00631309" w:rsidRDefault="0007778C" w:rsidP="0063130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w:t>
      </w:r>
      <w:proofErr w:type="spellStart"/>
      <w:r w:rsidR="00E57F36" w:rsidRPr="00E13633">
        <w:rPr>
          <w:rFonts w:ascii="Arial" w:hAnsi="Arial" w:cs="Arial"/>
          <w:sz w:val="18"/>
          <w:szCs w:val="18"/>
          <w:lang w:eastAsia="ja-JP"/>
        </w:rPr>
        <w:t>LTE_NBIOT_eMTC_NTN_req</w:t>
      </w:r>
      <w:proofErr w:type="spellEnd"/>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7D027144" w:rsidR="00CC403E" w:rsidRPr="00D322CF" w:rsidRDefault="0007778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w:t>
      </w:r>
      <w:proofErr w:type="spellStart"/>
      <w:r w:rsidR="00E57F36" w:rsidRPr="00E13633">
        <w:rPr>
          <w:rFonts w:ascii="Arial" w:hAnsi="Arial" w:cs="Arial"/>
          <w:sz w:val="18"/>
          <w:szCs w:val="18"/>
          <w:lang w:eastAsia="ja-JP"/>
        </w:rPr>
        <w:t>LTE_NBIOT_eMTC_NTN_req</w:t>
      </w:r>
      <w:proofErr w:type="spellEnd"/>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23E363C2" w14:textId="5BC65291" w:rsidR="00CE309F" w:rsidRPr="00CE309F" w:rsidRDefault="00CE309F"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CE309F">
        <w:rPr>
          <w:rFonts w:ascii="Arial" w:eastAsia="宋体" w:hAnsi="Arial" w:cs="Arial"/>
          <w:color w:val="00B0F0"/>
          <w:sz w:val="18"/>
          <w:szCs w:val="18"/>
        </w:rPr>
        <w:t xml:space="preserve">* R2-2213018 Reply LS on information for neighbor/target cell in </w:t>
      </w:r>
      <w:proofErr w:type="spellStart"/>
      <w:r w:rsidRPr="00CE309F">
        <w:rPr>
          <w:rFonts w:ascii="Arial" w:eastAsia="宋体" w:hAnsi="Arial" w:cs="Arial"/>
          <w:color w:val="00B0F0"/>
          <w:sz w:val="18"/>
          <w:szCs w:val="18"/>
        </w:rPr>
        <w:t>IoT</w:t>
      </w:r>
      <w:proofErr w:type="spellEnd"/>
      <w:r w:rsidRPr="00CE309F">
        <w:rPr>
          <w:rFonts w:ascii="Arial" w:eastAsia="宋体" w:hAnsi="Arial" w:cs="Arial"/>
          <w:color w:val="00B0F0"/>
          <w:sz w:val="18"/>
          <w:szCs w:val="18"/>
        </w:rPr>
        <w:t xml:space="preserve"> NTN</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-Perf</w:t>
      </w:r>
      <w:r w:rsidRPr="00E13633">
        <w:rPr>
          <w:rFonts w:ascii="Arial" w:hAnsi="Arial" w:cs="Arial"/>
          <w:sz w:val="18"/>
          <w:szCs w:val="18"/>
          <w:lang w:eastAsia="ja-JP"/>
        </w:rPr>
        <w:t>]</w:t>
      </w:r>
    </w:p>
    <w:p w14:paraId="5F8F33CF" w14:textId="17BE4222" w:rsidR="00D50A9F" w:rsidRPr="00C0411A"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Demodulation requirements</w:t>
      </w:r>
      <w:r>
        <w:rPr>
          <w:rFonts w:ascii="Arial" w:eastAsia="MS Mincho" w:hAnsi="Arial" w:cs="Arial"/>
          <w:sz w:val="18"/>
          <w:szCs w:val="18"/>
          <w:lang w:eastAsia="ja-JP"/>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-Perf</w:t>
      </w:r>
      <w:r w:rsidRPr="00E13633">
        <w:rPr>
          <w:rFonts w:ascii="Arial" w:hAnsi="Arial" w:cs="Arial"/>
          <w:sz w:val="18"/>
          <w:szCs w:val="18"/>
          <w:lang w:eastAsia="ja-JP"/>
        </w:rPr>
        <w:t>]</w:t>
      </w:r>
    </w:p>
    <w:p w14:paraId="78FBBF61" w14:textId="3F2F224F" w:rsidR="00C0411A" w:rsidRPr="00C0411A" w:rsidRDefault="00C0411A" w:rsidP="00C0411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demodulation</w:t>
      </w:r>
      <w:r>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-Perf</w:t>
      </w:r>
      <w:r w:rsidRPr="00E13633">
        <w:rPr>
          <w:rFonts w:ascii="Arial" w:hAnsi="Arial" w:cs="Arial"/>
          <w:sz w:val="18"/>
          <w:szCs w:val="18"/>
          <w:lang w:eastAsia="ja-JP"/>
        </w:rPr>
        <w:t>]</w:t>
      </w:r>
    </w:p>
    <w:p w14:paraId="5B9519B1" w14:textId="0825EC76" w:rsidR="00C0411A" w:rsidRPr="00E13633" w:rsidRDefault="00C0411A" w:rsidP="00C0411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SAN demodulation</w:t>
      </w:r>
      <w:r>
        <w:rPr>
          <w:rFonts w:ascii="Arial" w:eastAsiaTheme="minorEastAsia" w:hAnsi="Arial" w:cs="Arial"/>
          <w:sz w:val="18"/>
          <w:szCs w:val="18"/>
        </w:rPr>
        <w:tab/>
      </w:r>
      <w:r w:rsidRPr="00E13633">
        <w:rPr>
          <w:rFonts w:ascii="Arial" w:hAnsi="Arial" w:cs="Arial"/>
          <w:sz w:val="18"/>
          <w:szCs w:val="18"/>
          <w:lang w:eastAsia="ja-JP"/>
        </w:rPr>
        <w:t>[</w:t>
      </w:r>
      <w:proofErr w:type="spellStart"/>
      <w:r w:rsidRPr="00E13633">
        <w:rPr>
          <w:rFonts w:ascii="Arial" w:hAnsi="Arial" w:cs="Arial"/>
          <w:sz w:val="18"/>
          <w:szCs w:val="18"/>
          <w:lang w:eastAsia="ja-JP"/>
        </w:rPr>
        <w:t>LTE_NBIOT_eMTC_NTN_req</w:t>
      </w:r>
      <w:proofErr w:type="spellEnd"/>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2F29A8"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lastRenderedPageBreak/>
        <w:t>Moderator summary and conclusions</w:t>
      </w:r>
      <w:r w:rsidRPr="00E13633">
        <w:rPr>
          <w:rFonts w:ascii="Arial" w:hAnsi="Arial" w:cs="Arial"/>
          <w:sz w:val="18"/>
          <w:szCs w:val="18"/>
          <w:lang w:eastAsia="ja-JP"/>
        </w:rPr>
        <w:tab/>
        <w:t>[</w:t>
      </w:r>
      <w:proofErr w:type="spellStart"/>
      <w:r w:rsidRPr="00E13633">
        <w:rPr>
          <w:rFonts w:ascii="Arial" w:hAnsi="Arial" w:cs="Arial"/>
          <w:sz w:val="18"/>
          <w:szCs w:val="18"/>
          <w:lang w:eastAsia="ja-JP"/>
        </w:rPr>
        <w:t>LTE_NBIOT_eMTC_NTN_req</w:t>
      </w:r>
      <w:proofErr w:type="spellEnd"/>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4A44820A" w14:textId="3C8F53E9" w:rsidR="00BF240D"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BF240D">
        <w:rPr>
          <w:rFonts w:ascii="Arial" w:eastAsia="MS Mincho" w:hAnsi="Arial" w:cs="Arial"/>
          <w:sz w:val="18"/>
          <w:szCs w:val="18"/>
          <w:lang w:eastAsia="ja-JP"/>
        </w:rPr>
        <w:t>IoT</w:t>
      </w:r>
      <w:proofErr w:type="spellEnd"/>
      <w:r w:rsidRPr="00BF240D">
        <w:rPr>
          <w:rFonts w:ascii="Arial" w:eastAsia="MS Mincho" w:hAnsi="Arial" w:cs="Arial"/>
          <w:sz w:val="18"/>
          <w:szCs w:val="18"/>
          <w:lang w:eastAsia="ja-JP"/>
        </w:rPr>
        <w:t xml:space="preserve"> (Internet of Things) NTN (non-terrestrial network) enhancements</w:t>
      </w:r>
      <w:r>
        <w:rPr>
          <w:rFonts w:ascii="Arial" w:eastAsia="MS Mincho" w:hAnsi="Arial" w:cs="Arial"/>
          <w:sz w:val="18"/>
          <w:szCs w:val="18"/>
          <w:lang w:eastAsia="ja-JP"/>
        </w:rPr>
        <w:tab/>
        <w:t>[</w:t>
      </w:r>
      <w:proofErr w:type="spellStart"/>
      <w:r>
        <w:rPr>
          <w:rFonts w:ascii="Arial" w:eastAsia="MS Mincho" w:hAnsi="Arial" w:cs="Arial"/>
          <w:sz w:val="18"/>
          <w:szCs w:val="18"/>
          <w:lang w:eastAsia="ja-JP"/>
        </w:rPr>
        <w:t>IoT_NTN_enh</w:t>
      </w:r>
      <w:proofErr w:type="spellEnd"/>
      <w:r>
        <w:rPr>
          <w:rFonts w:ascii="Arial" w:eastAsia="MS Mincho" w:hAnsi="Arial" w:cs="Arial"/>
          <w:sz w:val="18"/>
          <w:szCs w:val="18"/>
          <w:lang w:eastAsia="ja-JP"/>
        </w:rPr>
        <w:t>]</w:t>
      </w:r>
    </w:p>
    <w:p w14:paraId="7A3B3705" w14:textId="5C134CA6"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Pr="00BF240D">
        <w:rPr>
          <w:rFonts w:ascii="Arial" w:eastAsia="MS Mincho" w:hAnsi="Arial" w:cs="Arial"/>
          <w:sz w:val="18"/>
          <w:szCs w:val="18"/>
          <w:lang w:eastAsia="ja-JP"/>
        </w:rPr>
        <w:t>IoT_NTN_enh</w:t>
      </w:r>
      <w:proofErr w:type="spellEnd"/>
      <w:r w:rsidRPr="00BF240D">
        <w:rPr>
          <w:rFonts w:ascii="Arial" w:eastAsia="MS Mincho" w:hAnsi="Arial" w:cs="Arial"/>
          <w:sz w:val="18"/>
          <w:szCs w:val="18"/>
          <w:lang w:eastAsia="ja-JP"/>
        </w:rPr>
        <w:t>-Core</w:t>
      </w:r>
      <w:r>
        <w:rPr>
          <w:rFonts w:ascii="Arial" w:eastAsia="MS Mincho" w:hAnsi="Arial" w:cs="Arial"/>
          <w:sz w:val="18"/>
          <w:szCs w:val="18"/>
          <w:lang w:eastAsia="ja-JP"/>
        </w:rPr>
        <w:t>]</w:t>
      </w:r>
    </w:p>
    <w:p w14:paraId="6192F55F" w14:textId="728B265A"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 xml:space="preserve">E </w:t>
      </w:r>
      <w:r>
        <w:rPr>
          <w:rFonts w:ascii="Arial" w:eastAsiaTheme="minorEastAsia" w:hAnsi="Arial" w:cs="Arial" w:hint="eastAsia"/>
          <w:sz w:val="18"/>
          <w:szCs w:val="18"/>
        </w:rPr>
        <w:t>RF</w:t>
      </w:r>
      <w:r>
        <w:rPr>
          <w:rFonts w:ascii="Arial" w:eastAsiaTheme="minorEastAsia" w:hAnsi="Arial" w:cs="Arial"/>
          <w:sz w:val="18"/>
          <w:szCs w:val="18"/>
        </w:rPr>
        <w:t xml:space="preserve">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Pr="00BF240D">
        <w:rPr>
          <w:rFonts w:ascii="Arial" w:eastAsia="MS Mincho" w:hAnsi="Arial" w:cs="Arial"/>
          <w:sz w:val="18"/>
          <w:szCs w:val="18"/>
          <w:lang w:eastAsia="ja-JP"/>
        </w:rPr>
        <w:t>IoT_NTN_enh</w:t>
      </w:r>
      <w:proofErr w:type="spellEnd"/>
      <w:r w:rsidRPr="00BF240D">
        <w:rPr>
          <w:rFonts w:ascii="Arial" w:eastAsia="MS Mincho" w:hAnsi="Arial" w:cs="Arial"/>
          <w:sz w:val="18"/>
          <w:szCs w:val="18"/>
          <w:lang w:eastAsia="ja-JP"/>
        </w:rPr>
        <w:t>-Core</w:t>
      </w:r>
      <w:r>
        <w:rPr>
          <w:rFonts w:ascii="Arial" w:eastAsia="MS Mincho" w:hAnsi="Arial" w:cs="Arial"/>
          <w:sz w:val="18"/>
          <w:szCs w:val="18"/>
          <w:lang w:eastAsia="ja-JP"/>
        </w:rPr>
        <w:t>]</w:t>
      </w:r>
    </w:p>
    <w:p w14:paraId="5F4B48B9" w14:textId="3628E4AF"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Pr="00BF240D">
        <w:rPr>
          <w:rFonts w:ascii="Arial" w:eastAsia="MS Mincho" w:hAnsi="Arial" w:cs="Arial"/>
          <w:sz w:val="18"/>
          <w:szCs w:val="18"/>
          <w:lang w:eastAsia="ja-JP"/>
        </w:rPr>
        <w:t>IoT_NTN_enh</w:t>
      </w:r>
      <w:proofErr w:type="spellEnd"/>
      <w:r w:rsidRPr="00BF240D">
        <w:rPr>
          <w:rFonts w:ascii="Arial" w:eastAsia="MS Mincho" w:hAnsi="Arial" w:cs="Arial"/>
          <w:sz w:val="18"/>
          <w:szCs w:val="18"/>
          <w:lang w:eastAsia="ja-JP"/>
        </w:rPr>
        <w:t>-Core</w:t>
      </w:r>
      <w:r>
        <w:rPr>
          <w:rFonts w:ascii="Arial" w:eastAsia="MS Mincho" w:hAnsi="Arial" w:cs="Arial"/>
          <w:sz w:val="18"/>
          <w:szCs w:val="18"/>
          <w:lang w:eastAsia="ja-JP"/>
        </w:rPr>
        <w:t>]</w:t>
      </w:r>
    </w:p>
    <w:p w14:paraId="59D9E012" w14:textId="14C860E5"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Pr="00BF240D">
        <w:rPr>
          <w:rFonts w:ascii="Arial" w:eastAsia="MS Mincho" w:hAnsi="Arial" w:cs="Arial"/>
          <w:sz w:val="18"/>
          <w:szCs w:val="18"/>
          <w:lang w:eastAsia="ja-JP"/>
        </w:rPr>
        <w:t>IoT_NTN_enh</w:t>
      </w:r>
      <w:proofErr w:type="spellEnd"/>
      <w:r w:rsidRPr="00BF240D">
        <w:rPr>
          <w:rFonts w:ascii="Arial" w:eastAsia="MS Mincho" w:hAnsi="Arial" w:cs="Arial"/>
          <w:sz w:val="18"/>
          <w:szCs w:val="18"/>
          <w:lang w:eastAsia="ja-JP"/>
        </w:rPr>
        <w:t>-Core</w:t>
      </w:r>
      <w:r>
        <w:rPr>
          <w:rFonts w:ascii="Arial" w:eastAsia="MS Mincho" w:hAnsi="Arial" w:cs="Arial"/>
          <w:sz w:val="18"/>
          <w:szCs w:val="18"/>
          <w:lang w:eastAsia="ja-JP"/>
        </w:rPr>
        <w:t>]</w:t>
      </w:r>
    </w:p>
    <w:p w14:paraId="6639DE5F" w14:textId="6DFC9849"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Pr="00BF240D">
        <w:rPr>
          <w:rFonts w:ascii="Arial" w:eastAsia="MS Mincho" w:hAnsi="Arial" w:cs="Arial"/>
          <w:sz w:val="18"/>
          <w:szCs w:val="18"/>
          <w:lang w:eastAsia="ja-JP"/>
        </w:rPr>
        <w:t>IoT_NTN_enh</w:t>
      </w:r>
      <w:proofErr w:type="spellEnd"/>
      <w:r w:rsidRPr="00BF240D">
        <w:rPr>
          <w:rFonts w:ascii="Arial" w:eastAsia="MS Mincho" w:hAnsi="Arial" w:cs="Arial"/>
          <w:sz w:val="18"/>
          <w:szCs w:val="18"/>
          <w:lang w:eastAsia="ja-JP"/>
        </w:rPr>
        <w:t>-Core</w:t>
      </w:r>
      <w:r>
        <w:rPr>
          <w:rFonts w:ascii="Arial" w:eastAsia="MS Mincho" w:hAnsi="Arial" w:cs="Arial"/>
          <w:sz w:val="18"/>
          <w:szCs w:val="18"/>
          <w:lang w:eastAsia="ja-JP"/>
        </w:rPr>
        <w:t>]</w:t>
      </w:r>
    </w:p>
    <w:p w14:paraId="6D22F2BB" w14:textId="068B8539" w:rsidR="00631309" w:rsidRDefault="00631309" w:rsidP="000463DE">
      <w:pPr>
        <w:numPr>
          <w:ilvl w:val="1"/>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MPR</w:t>
      </w:r>
      <w:r w:rsidRPr="002F29A8">
        <w:rPr>
          <w:rFonts w:ascii="Arial" w:eastAsia="MS Mincho" w:hAnsi="Arial" w:cs="Arial"/>
          <w:sz w:val="18"/>
          <w:szCs w:val="18"/>
          <w:lang w:eastAsia="ja-JP"/>
        </w:rPr>
        <w:t xml:space="preserve"> for LT</w:t>
      </w:r>
      <w:r>
        <w:rPr>
          <w:rFonts w:ascii="Arial" w:eastAsia="MS Mincho" w:hAnsi="Arial" w:cs="Arial"/>
          <w:sz w:val="18"/>
          <w:szCs w:val="18"/>
          <w:lang w:eastAsia="ja-JP"/>
        </w:rPr>
        <w:t>E Intra-band CA with CC</w:t>
      </w:r>
      <w:r w:rsidRPr="002F29A8">
        <w:rPr>
          <w:rFonts w:ascii="Arial" w:eastAsia="MS Mincho" w:hAnsi="Arial" w:cs="Arial"/>
          <w:sz w:val="18"/>
          <w:szCs w:val="18"/>
          <w:lang w:eastAsia="ja-JP"/>
        </w:rPr>
        <w:t xml:space="preserve"> gap larger than 35 MHz</w:t>
      </w:r>
      <w:r>
        <w:rPr>
          <w:rFonts w:ascii="Arial" w:eastAsia="MS Mincho" w:hAnsi="Arial" w:cs="Arial"/>
          <w:sz w:val="18"/>
          <w:szCs w:val="18"/>
          <w:lang w:eastAsia="ja-JP"/>
        </w:rPr>
        <w:tab/>
      </w:r>
      <w:r w:rsidR="000463DE">
        <w:rPr>
          <w:rFonts w:ascii="Arial" w:eastAsia="MS Mincho" w:hAnsi="Arial" w:cs="Arial"/>
          <w:sz w:val="18"/>
          <w:szCs w:val="18"/>
          <w:lang w:eastAsia="ja-JP"/>
        </w:rPr>
        <w:t>[</w:t>
      </w:r>
      <w:r w:rsidR="000463DE" w:rsidRPr="000463DE">
        <w:rPr>
          <w:rFonts w:ascii="Arial" w:eastAsia="MS Mincho" w:hAnsi="Arial" w:cs="Arial"/>
          <w:sz w:val="18"/>
          <w:szCs w:val="18"/>
          <w:lang w:eastAsia="ja-JP"/>
        </w:rPr>
        <w:t>LTE_intra_CA_MPR_35MHz_gap</w:t>
      </w:r>
      <w:r>
        <w:rPr>
          <w:rFonts w:ascii="Arial" w:eastAsia="MS Mincho" w:hAnsi="Arial" w:cs="Arial"/>
          <w:sz w:val="18"/>
          <w:szCs w:val="18"/>
          <w:lang w:eastAsia="ja-JP"/>
        </w:rPr>
        <w:t>]</w:t>
      </w:r>
    </w:p>
    <w:p w14:paraId="70C6D276" w14:textId="31829075" w:rsidR="00631309" w:rsidRPr="00337B49" w:rsidRDefault="00631309" w:rsidP="00337B4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General and work plan</w:t>
      </w:r>
      <w:r w:rsidRPr="00337B49">
        <w:rPr>
          <w:rFonts w:ascii="Arial" w:eastAsiaTheme="minorEastAsia" w:hAnsi="Arial" w:cs="Arial"/>
          <w:sz w:val="18"/>
          <w:szCs w:val="18"/>
        </w:rPr>
        <w:tab/>
        <w:t>[</w:t>
      </w:r>
      <w:r w:rsidR="000463DE" w:rsidRPr="00337B49">
        <w:rPr>
          <w:rFonts w:ascii="Arial" w:eastAsiaTheme="minorEastAsia" w:hAnsi="Arial" w:cs="Arial"/>
          <w:sz w:val="18"/>
          <w:szCs w:val="18"/>
        </w:rPr>
        <w:t>LTE_intra_CA_MPR_35MHz_gap-Core</w:t>
      </w:r>
      <w:r w:rsidRPr="00337B49">
        <w:rPr>
          <w:rFonts w:ascii="Arial" w:eastAsiaTheme="minorEastAsia" w:hAnsi="Arial" w:cs="Arial"/>
          <w:sz w:val="18"/>
          <w:szCs w:val="18"/>
        </w:rPr>
        <w:t>]</w:t>
      </w:r>
    </w:p>
    <w:p w14:paraId="1684F3AD" w14:textId="78ECAD8B" w:rsidR="00631309" w:rsidRPr="00337B49" w:rsidRDefault="00631309" w:rsidP="00337B4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MPR requirements</w:t>
      </w:r>
      <w:r w:rsidRPr="00337B49">
        <w:rPr>
          <w:rFonts w:ascii="Arial" w:eastAsiaTheme="minorEastAsia" w:hAnsi="Arial" w:cs="Arial"/>
          <w:sz w:val="18"/>
          <w:szCs w:val="18"/>
        </w:rPr>
        <w:tab/>
        <w:t>[</w:t>
      </w:r>
      <w:r w:rsidR="000463DE" w:rsidRPr="00337B49">
        <w:rPr>
          <w:rFonts w:ascii="Arial" w:eastAsiaTheme="minorEastAsia" w:hAnsi="Arial" w:cs="Arial"/>
          <w:sz w:val="18"/>
          <w:szCs w:val="18"/>
        </w:rPr>
        <w:t>LTE_intra_CA_MPR_35MHz_gap-Core</w:t>
      </w:r>
      <w:r w:rsidRPr="00337B49">
        <w:rPr>
          <w:rFonts w:ascii="Arial" w:eastAsiaTheme="minorEastAsia" w:hAnsi="Arial" w:cs="Arial"/>
          <w:sz w:val="18"/>
          <w:szCs w:val="18"/>
        </w:rPr>
        <w:t>]</w:t>
      </w:r>
    </w:p>
    <w:p w14:paraId="0585029A" w14:textId="2ACAB3EB" w:rsidR="00631309" w:rsidRPr="00337B49" w:rsidRDefault="00631309" w:rsidP="00337B4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Identify and specify capability signaling</w:t>
      </w:r>
      <w:r w:rsidRPr="00337B49">
        <w:rPr>
          <w:rFonts w:ascii="Arial" w:eastAsiaTheme="minorEastAsia" w:hAnsi="Arial" w:cs="Arial"/>
          <w:sz w:val="18"/>
          <w:szCs w:val="18"/>
        </w:rPr>
        <w:tab/>
        <w:t>[</w:t>
      </w:r>
      <w:r w:rsidR="000463DE" w:rsidRPr="00337B49">
        <w:rPr>
          <w:rFonts w:ascii="Arial" w:eastAsiaTheme="minorEastAsia" w:hAnsi="Arial" w:cs="Arial"/>
          <w:sz w:val="18"/>
          <w:szCs w:val="18"/>
        </w:rPr>
        <w:t>LTE_intra_CA_MPR_35MHz_gap-Core</w:t>
      </w:r>
      <w:r w:rsidRPr="00337B49">
        <w:rPr>
          <w:rFonts w:ascii="Arial" w:eastAsiaTheme="minorEastAsia" w:hAnsi="Arial" w:cs="Arial"/>
          <w:sz w:val="18"/>
          <w:szCs w:val="18"/>
        </w:rPr>
        <w:t>]</w:t>
      </w:r>
    </w:p>
    <w:p w14:paraId="56E3683E" w14:textId="3D65131E" w:rsidR="00631309" w:rsidRPr="00337B49" w:rsidRDefault="00631309" w:rsidP="00337B4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Moderator summary and conclusions</w:t>
      </w:r>
      <w:r w:rsidRPr="00337B49">
        <w:rPr>
          <w:rFonts w:ascii="Arial" w:eastAsiaTheme="minorEastAsia" w:hAnsi="Arial" w:cs="Arial"/>
          <w:sz w:val="18"/>
          <w:szCs w:val="18"/>
        </w:rPr>
        <w:tab/>
        <w:t>[</w:t>
      </w:r>
      <w:r w:rsidR="000463DE" w:rsidRPr="00337B49">
        <w:rPr>
          <w:rFonts w:ascii="Arial" w:eastAsiaTheme="minorEastAsia" w:hAnsi="Arial" w:cs="Arial"/>
          <w:sz w:val="18"/>
          <w:szCs w:val="18"/>
        </w:rPr>
        <w:t>LTE_intra_CA_MPR_35MHz_gap</w:t>
      </w:r>
      <w:r w:rsidRPr="00337B49">
        <w:rPr>
          <w:rFonts w:ascii="Arial" w:eastAsiaTheme="minorEastAsia" w:hAnsi="Arial" w:cs="Arial"/>
          <w:sz w:val="18"/>
          <w:szCs w:val="18"/>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proofErr w:type="spellStart"/>
      <w:r w:rsidRPr="00E13633">
        <w:rPr>
          <w:rFonts w:ascii="Arial" w:eastAsia="宋体" w:hAnsi="Arial" w:cs="Arial"/>
          <w:sz w:val="18"/>
          <w:szCs w:val="18"/>
        </w:rPr>
        <w:t>iaison</w:t>
      </w:r>
      <w:proofErr w:type="spellEnd"/>
      <w:r w:rsidRPr="00E13633">
        <w:rPr>
          <w:rFonts w:ascii="Arial" w:eastAsia="宋体" w:hAnsi="Arial" w:cs="Arial"/>
          <w:sz w:val="18"/>
          <w:szCs w:val="18"/>
        </w:rPr>
        <w:t xml:space="preserve"> and output to other groups</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proofErr w:type="spellStart"/>
      <w:r w:rsidRPr="00007BA0">
        <w:rPr>
          <w:rFonts w:ascii="Arial" w:eastAsiaTheme="minorEastAsia" w:hAnsi="Arial" w:cs="Arial"/>
          <w:sz w:val="18"/>
          <w:szCs w:val="18"/>
        </w:rPr>
        <w:t>NR_pos_enh</w:t>
      </w:r>
      <w:proofErr w:type="spellEnd"/>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w:t>
      </w:r>
      <w:proofErr w:type="spellStart"/>
      <w:r w:rsidR="008F3600" w:rsidRPr="00677DD2">
        <w:rPr>
          <w:rFonts w:ascii="Arial" w:eastAsia="MS Mincho" w:hAnsi="Arial" w:cs="Arial"/>
          <w:sz w:val="18"/>
          <w:szCs w:val="18"/>
          <w:lang w:eastAsia="ja-JP"/>
        </w:rPr>
        <w:t>NR_pos_enh</w:t>
      </w:r>
      <w:proofErr w:type="spellEnd"/>
      <w:r w:rsidR="008F3600" w:rsidRPr="00677DD2">
        <w:rPr>
          <w:rFonts w:ascii="Arial" w:eastAsia="MS Mincho" w:hAnsi="Arial" w:cs="Arial"/>
          <w:sz w:val="18"/>
          <w:szCs w:val="18"/>
          <w:lang w:eastAsia="ja-JP"/>
        </w:rPr>
        <w:t>-Core]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w:t>
      </w:r>
      <w:proofErr w:type="spellStart"/>
      <w:r w:rsidRPr="00677DD2">
        <w:rPr>
          <w:rFonts w:ascii="Arial" w:eastAsia="MS Mincho" w:hAnsi="Arial" w:cs="Arial"/>
          <w:sz w:val="18"/>
          <w:szCs w:val="18"/>
          <w:lang w:eastAsia="ja-JP"/>
        </w:rPr>
        <w:t>NR_pos_enh</w:t>
      </w:r>
      <w:proofErr w:type="spellEnd"/>
      <w:r w:rsidRPr="00677DD2">
        <w:rPr>
          <w:rFonts w:ascii="Arial" w:eastAsia="MS Mincho" w:hAnsi="Arial" w:cs="Arial"/>
          <w:sz w:val="18"/>
          <w:szCs w:val="18"/>
          <w:lang w:eastAsia="ja-JP"/>
        </w:rPr>
        <w:t>-Core]</w:t>
      </w:r>
    </w:p>
    <w:p w14:paraId="52C52EF7" w14:textId="2E610F16" w:rsidR="00D5017A" w:rsidRPr="00D5017A" w:rsidRDefault="00D5017A"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5017A">
        <w:rPr>
          <w:rFonts w:ascii="Arial" w:eastAsia="宋体" w:hAnsi="Arial" w:cs="Arial"/>
          <w:color w:val="00B0F0"/>
          <w:sz w:val="18"/>
          <w:szCs w:val="18"/>
        </w:rPr>
        <w:t xml:space="preserve">* </w:t>
      </w:r>
      <w:r w:rsidR="00653E9B">
        <w:rPr>
          <w:rFonts w:ascii="Arial" w:eastAsia="宋体" w:hAnsi="Arial" w:cs="Arial"/>
          <w:color w:val="00B0F0"/>
          <w:sz w:val="18"/>
          <w:szCs w:val="18"/>
        </w:rPr>
        <w:t xml:space="preserve">No LS reply is </w:t>
      </w:r>
      <w:r w:rsidR="002334E4">
        <w:rPr>
          <w:rFonts w:ascii="Arial" w:eastAsia="宋体" w:hAnsi="Arial" w:cs="Arial"/>
          <w:color w:val="00B0F0"/>
          <w:sz w:val="18"/>
          <w:szCs w:val="18"/>
        </w:rPr>
        <w:t>planned,</w:t>
      </w:r>
      <w:r w:rsidR="00653E9B">
        <w:rPr>
          <w:rFonts w:ascii="Arial" w:eastAsia="宋体" w:hAnsi="Arial" w:cs="Arial"/>
          <w:color w:val="00B0F0"/>
          <w:sz w:val="18"/>
          <w:szCs w:val="18"/>
        </w:rPr>
        <w:t xml:space="preserve"> and discussion is limited to update of UE feature list based on WF </w:t>
      </w:r>
      <w:r w:rsidR="00653E9B" w:rsidRPr="00653E9B">
        <w:rPr>
          <w:rFonts w:ascii="Arial" w:eastAsia="宋体" w:hAnsi="Arial" w:cs="Arial"/>
          <w:color w:val="00B0F0"/>
          <w:sz w:val="18"/>
          <w:szCs w:val="18"/>
        </w:rPr>
        <w:t>R4-2220728</w:t>
      </w:r>
    </w:p>
    <w:p w14:paraId="2019555D" w14:textId="5E9BF4F6"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w:t>
      </w:r>
      <w:proofErr w:type="spellStart"/>
      <w:r w:rsidRPr="00677DD2">
        <w:rPr>
          <w:rFonts w:ascii="Arial" w:eastAsia="MS Mincho" w:hAnsi="Arial" w:cs="Arial"/>
          <w:sz w:val="18"/>
          <w:szCs w:val="18"/>
          <w:lang w:eastAsia="ja-JP"/>
        </w:rPr>
        <w:t>NR_pos_enh</w:t>
      </w:r>
      <w:proofErr w:type="spellEnd"/>
      <w:r w:rsidRPr="00677DD2">
        <w:rPr>
          <w:rFonts w:ascii="Arial" w:eastAsia="MS Mincho" w:hAnsi="Arial" w:cs="Arial"/>
          <w:sz w:val="18"/>
          <w:szCs w:val="18"/>
          <w:lang w:eastAsia="ja-JP"/>
        </w:rPr>
        <w:t>-Core]</w:t>
      </w:r>
    </w:p>
    <w:p w14:paraId="527F3AB6" w14:textId="695A5081"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371EF89" w14:textId="015C20D5" w:rsidR="001C5EC5" w:rsidRDefault="001C5EC5" w:rsidP="00D322C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F2AA6">
        <w:rPr>
          <w:rFonts w:ascii="Arial" w:eastAsiaTheme="minorEastAsia" w:hAnsi="Arial" w:cs="Arial"/>
          <w:sz w:val="18"/>
          <w:szCs w:val="18"/>
        </w:rPr>
        <w:t>On support of per FR PRS gap (R2-2213350)</w:t>
      </w:r>
      <w:r w:rsidRPr="007F2AA6">
        <w:rPr>
          <w:rFonts w:ascii="Arial" w:eastAsiaTheme="minorEastAsia" w:hAnsi="Arial" w:cs="Arial"/>
          <w:sz w:val="18"/>
          <w:szCs w:val="18"/>
        </w:rPr>
        <w:tab/>
      </w:r>
      <w:r w:rsidR="007F2AA6" w:rsidRPr="007F2AA6">
        <w:rPr>
          <w:rFonts w:ascii="Arial" w:eastAsiaTheme="minorEastAsia" w:hAnsi="Arial" w:cs="Arial"/>
          <w:sz w:val="18"/>
          <w:szCs w:val="18"/>
        </w:rPr>
        <w:t>[</w:t>
      </w:r>
      <w:proofErr w:type="spellStart"/>
      <w:r w:rsidR="007F2AA6" w:rsidRPr="00D322CF">
        <w:rPr>
          <w:rFonts w:ascii="Arial" w:eastAsiaTheme="minorEastAsia" w:hAnsi="Arial" w:cs="Arial"/>
          <w:sz w:val="18"/>
          <w:szCs w:val="18"/>
        </w:rPr>
        <w:t>NR_MG_enh</w:t>
      </w:r>
      <w:proofErr w:type="spellEnd"/>
      <w:r w:rsidR="007F2AA6" w:rsidRPr="00D322CF">
        <w:rPr>
          <w:rFonts w:ascii="Arial" w:eastAsiaTheme="minorEastAsia" w:hAnsi="Arial" w:cs="Arial"/>
          <w:sz w:val="18"/>
          <w:szCs w:val="18"/>
        </w:rPr>
        <w:t>-Core]</w:t>
      </w:r>
    </w:p>
    <w:p w14:paraId="49B56870" w14:textId="23105300" w:rsidR="00E334E9" w:rsidRPr="00D84D12" w:rsidRDefault="00FF5D81" w:rsidP="00D322C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On new contiguous BW classes for legacy networks (R2-2213312)</w:t>
      </w:r>
      <w:r>
        <w:rPr>
          <w:rFonts w:ascii="Arial" w:eastAsiaTheme="minorEastAsia" w:hAnsi="Arial" w:cs="Arial"/>
          <w:sz w:val="18"/>
          <w:szCs w:val="18"/>
        </w:rPr>
        <w:tab/>
        <w:t xml:space="preserve"> [</w:t>
      </w:r>
      <w:r w:rsidRPr="00FF5D81">
        <w:rPr>
          <w:rFonts w:ascii="Arial" w:eastAsiaTheme="minorEastAsia" w:hAnsi="Arial" w:cs="Arial"/>
          <w:sz w:val="18"/>
          <w:szCs w:val="18"/>
        </w:rPr>
        <w:t>NR_RF_FR2_req_enh2-Core</w:t>
      </w:r>
      <w:r>
        <w:rPr>
          <w:rFonts w:ascii="Arial" w:eastAsiaTheme="minorEastAsia" w:hAnsi="Arial" w:cs="Arial"/>
          <w:sz w:val="18"/>
          <w:szCs w:val="18"/>
        </w:rPr>
        <w:t>]</w:t>
      </w:r>
    </w:p>
    <w:p w14:paraId="4868A932" w14:textId="31602282"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5A4849D9" w14:textId="296E7A51" w:rsidR="008D311F" w:rsidRDefault="0075203C" w:rsidP="00D322CF">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O</w:t>
      </w:r>
      <w:r w:rsidR="008D311F" w:rsidRPr="008D311F">
        <w:rPr>
          <w:rFonts w:ascii="Arial" w:eastAsia="宋体" w:hAnsi="Arial" w:cs="Arial"/>
          <w:sz w:val="18"/>
          <w:szCs w:val="18"/>
        </w:rPr>
        <w:t>n 15dBm output power requirement for NS_41</w:t>
      </w:r>
      <w:r w:rsidR="008D311F">
        <w:rPr>
          <w:rFonts w:ascii="Arial" w:eastAsia="宋体" w:hAnsi="Arial" w:cs="Arial"/>
          <w:sz w:val="18"/>
          <w:szCs w:val="18"/>
        </w:rPr>
        <w:t xml:space="preserve"> (</w:t>
      </w:r>
      <w:r w:rsidR="008D311F" w:rsidRPr="008D311F">
        <w:rPr>
          <w:rFonts w:ascii="Arial" w:eastAsia="宋体" w:hAnsi="Arial" w:cs="Arial"/>
          <w:sz w:val="18"/>
          <w:szCs w:val="18"/>
        </w:rPr>
        <w:t>R5-227958</w:t>
      </w:r>
      <w:r w:rsidR="008D311F">
        <w:rPr>
          <w:rFonts w:ascii="Arial" w:eastAsia="宋体" w:hAnsi="Arial" w:cs="Arial"/>
          <w:sz w:val="18"/>
          <w:szCs w:val="18"/>
        </w:rPr>
        <w:t>)</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4"/>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05399C0D" w14:textId="2F521B8D" w:rsidR="00241407" w:rsidRDefault="0024140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B</w:t>
      </w:r>
      <w:r>
        <w:rPr>
          <w:rFonts w:ascii="Arial" w:eastAsia="宋体" w:hAnsi="Arial" w:cs="Arial"/>
          <w:sz w:val="18"/>
          <w:szCs w:val="18"/>
        </w:rPr>
        <w:t>WP without restriction</w:t>
      </w:r>
    </w:p>
    <w:p w14:paraId="7BF7A9D7" w14:textId="0669780A" w:rsidR="00241407" w:rsidRPr="00241407" w:rsidRDefault="00241407" w:rsidP="00241407">
      <w:pPr>
        <w:tabs>
          <w:tab w:val="left" w:pos="540"/>
          <w:tab w:val="left" w:pos="1800"/>
          <w:tab w:val="left" w:pos="2520"/>
        </w:tabs>
        <w:spacing w:before="60" w:after="60"/>
        <w:ind w:left="992"/>
        <w:outlineLvl w:val="0"/>
        <w:rPr>
          <w:rFonts w:ascii="Arial" w:eastAsia="宋体" w:hAnsi="Arial" w:cs="Arial"/>
          <w:color w:val="00B0F0"/>
          <w:sz w:val="18"/>
          <w:szCs w:val="18"/>
        </w:rPr>
      </w:pPr>
      <w:r w:rsidRPr="00241407">
        <w:rPr>
          <w:rFonts w:ascii="Arial" w:eastAsia="宋体" w:hAnsi="Arial" w:cs="Arial"/>
          <w:color w:val="00B0F0"/>
          <w:sz w:val="18"/>
          <w:szCs w:val="18"/>
        </w:rPr>
        <w:t>* Only contribution related to concerns about the completeness of Option A</w:t>
      </w:r>
      <w:r w:rsidR="00490A43">
        <w:rPr>
          <w:rFonts w:ascii="Arial" w:eastAsia="宋体" w:hAnsi="Arial" w:cs="Arial"/>
          <w:color w:val="00B0F0"/>
          <w:sz w:val="18"/>
          <w:szCs w:val="18"/>
        </w:rPr>
        <w:t>. No further discussions on Option B and C are expected.</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61454CDC"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meeting</w:t>
      </w:r>
      <w:bookmarkEnd w:id="2"/>
      <w:bookmarkEnd w:id="5"/>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92A7A" w16cex:dateUtc="2023-01-11T12:30:00Z"/>
  <w16cex:commentExtensible w16cex:durableId="27692B07" w16cex:dateUtc="2023-01-11T12:33:00Z"/>
  <w16cex:commentExtensible w16cex:durableId="27692BAC" w16cex:dateUtc="2023-01-11T12:35:00Z"/>
  <w16cex:commentExtensible w16cex:durableId="27692B96" w16cex:dateUtc="2023-01-11T12:35:00Z"/>
  <w16cex:commentExtensible w16cex:durableId="27692ED8" w16cex:dateUtc="2023-01-11T12:49:00Z"/>
  <w16cex:commentExtensible w16cex:durableId="27692E32" w16cex:dateUtc="2023-01-11T12:46:00Z"/>
  <w16cex:commentExtensible w16cex:durableId="276955D4" w16cex:dateUtc="2023-01-11T15:35:00Z"/>
  <w16cex:commentExtensible w16cex:durableId="27693A41" w16cex:dateUtc="2023-01-11T13:38:00Z"/>
  <w16cex:commentExtensible w16cex:durableId="27693ADD" w16cex:dateUtc="2023-01-11T13:40:00Z"/>
  <w16cex:commentExtensible w16cex:durableId="27693ED2" w16cex:dateUtc="2023-01-11T13:57:00Z"/>
  <w16cex:commentExtensible w16cex:durableId="276948AA" w16cex:dateUtc="2023-01-11T14:39:00Z"/>
  <w16cex:commentExtensible w16cex:durableId="27694C46" w16cex:dateUtc="2023-01-11T14:55:00Z"/>
  <w16cex:commentExtensible w16cex:durableId="27694D7F" w16cex:dateUtc="2023-01-11T15:00:00Z"/>
  <w16cex:commentExtensible w16cex:durableId="27694FD8" w16cex:dateUtc="2023-01-11T15:10:00Z"/>
  <w16cex:commentExtensible w16cex:durableId="2769546C" w16cex:dateUtc="2023-01-11T15:29:00Z"/>
  <w16cex:commentExtensible w16cex:durableId="2769511E" w16cex:dateUtc="2023-01-11T15:15:00Z"/>
  <w16cex:commentExtensible w16cex:durableId="276951E3" w16cex:dateUtc="2023-01-11T15:18:00Z"/>
  <w16cex:commentExtensible w16cex:durableId="276952BD" w16cex:dateUtc="2023-01-11T15:22:00Z"/>
  <w16cex:commentExtensible w16cex:durableId="27695369" w16cex:dateUtc="2023-01-11T15:25:00Z"/>
  <w16cex:commentExtensible w16cex:durableId="276953EA" w16cex:dateUtc="2023-01-11T15:27:00Z"/>
  <w16cex:commentExtensible w16cex:durableId="27695426" w16cex:dateUtc="2023-01-11T15:28:00Z"/>
  <w16cex:commentExtensible w16cex:durableId="2769545A" w16cex:dateUtc="2023-01-11T15:29:00Z"/>
  <w16cex:commentExtensible w16cex:durableId="27695179" w16cex:dateUtc="2023-01-11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0E27D" w16cid:durableId="27692A7A"/>
  <w16cid:commentId w16cid:paraId="6CB712D3" w16cid:durableId="27692B07"/>
  <w16cid:commentId w16cid:paraId="2B92140E" w16cid:durableId="27692BAC"/>
  <w16cid:commentId w16cid:paraId="432DFD28" w16cid:durableId="27692B96"/>
  <w16cid:commentId w16cid:paraId="34FC2767" w16cid:durableId="27692ED8"/>
  <w16cid:commentId w16cid:paraId="4AA6D7E0" w16cid:durableId="27692E32"/>
  <w16cid:commentId w16cid:paraId="6B832DEF" w16cid:durableId="276A5514"/>
  <w16cid:commentId w16cid:paraId="262A220F" w16cid:durableId="276955D4"/>
  <w16cid:commentId w16cid:paraId="02F3C472" w16cid:durableId="27693A41"/>
  <w16cid:commentId w16cid:paraId="239E4625" w16cid:durableId="27693ADD"/>
  <w16cid:commentId w16cid:paraId="14307547" w16cid:durableId="27693ED2"/>
  <w16cid:commentId w16cid:paraId="4D752511" w16cid:durableId="276948AA"/>
  <w16cid:commentId w16cid:paraId="35849AE5" w16cid:durableId="27694C46"/>
  <w16cid:commentId w16cid:paraId="07C4D29B" w16cid:durableId="27694D7F"/>
  <w16cid:commentId w16cid:paraId="0741AEA4" w16cid:durableId="27694FD8"/>
  <w16cid:commentId w16cid:paraId="66852151" w16cid:durableId="2769546C"/>
  <w16cid:commentId w16cid:paraId="2B124E55" w16cid:durableId="2769511E"/>
  <w16cid:commentId w16cid:paraId="34DCDC5B" w16cid:durableId="276951E3"/>
  <w16cid:commentId w16cid:paraId="6F2611F3" w16cid:durableId="276952BD"/>
  <w16cid:commentId w16cid:paraId="72FF1B70" w16cid:durableId="27695369"/>
  <w16cid:commentId w16cid:paraId="11677077" w16cid:durableId="276953EA"/>
  <w16cid:commentId w16cid:paraId="0FACABEC" w16cid:durableId="27695426"/>
  <w16cid:commentId w16cid:paraId="077C0C09" w16cid:durableId="2769545A"/>
  <w16cid:commentId w16cid:paraId="3A0E8DF1" w16cid:durableId="276951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18AF" w14:textId="77777777" w:rsidR="00346197" w:rsidRDefault="00346197">
      <w:r>
        <w:separator/>
      </w:r>
    </w:p>
  </w:endnote>
  <w:endnote w:type="continuationSeparator" w:id="0">
    <w:p w14:paraId="5D04F3B2" w14:textId="77777777" w:rsidR="00346197" w:rsidRDefault="0034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165CE">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165CE">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383FA" w14:textId="77777777" w:rsidR="00346197" w:rsidRDefault="00346197">
      <w:r>
        <w:separator/>
      </w:r>
    </w:p>
  </w:footnote>
  <w:footnote w:type="continuationSeparator" w:id="0">
    <w:p w14:paraId="0C4B5995" w14:textId="77777777" w:rsidR="00346197" w:rsidRDefault="00346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45pt;height:78.1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5AB7"/>
    <w:rsid w:val="00295DCE"/>
    <w:rsid w:val="00296F35"/>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C4E"/>
    <w:rsid w:val="00302FC4"/>
    <w:rsid w:val="00303E78"/>
    <w:rsid w:val="0030448D"/>
    <w:rsid w:val="003046E6"/>
    <w:rsid w:val="00305CD5"/>
    <w:rsid w:val="00306127"/>
    <w:rsid w:val="003068C3"/>
    <w:rsid w:val="003068DC"/>
    <w:rsid w:val="00306C99"/>
    <w:rsid w:val="00307031"/>
    <w:rsid w:val="003103C2"/>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5C31"/>
    <w:rsid w:val="0035789D"/>
    <w:rsid w:val="00360310"/>
    <w:rsid w:val="003605C2"/>
    <w:rsid w:val="003606DB"/>
    <w:rsid w:val="003607E6"/>
    <w:rsid w:val="00360F8C"/>
    <w:rsid w:val="00361747"/>
    <w:rsid w:val="00361E84"/>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721"/>
    <w:rsid w:val="00380FBE"/>
    <w:rsid w:val="00380FC0"/>
    <w:rsid w:val="00381F4F"/>
    <w:rsid w:val="003821FB"/>
    <w:rsid w:val="00383699"/>
    <w:rsid w:val="0038440B"/>
    <w:rsid w:val="0038449B"/>
    <w:rsid w:val="00384DE0"/>
    <w:rsid w:val="00385299"/>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7A0B"/>
    <w:rsid w:val="00450BF8"/>
    <w:rsid w:val="00451AA5"/>
    <w:rsid w:val="004540D5"/>
    <w:rsid w:val="00454671"/>
    <w:rsid w:val="00454675"/>
    <w:rsid w:val="004549D3"/>
    <w:rsid w:val="00455C1F"/>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87951"/>
    <w:rsid w:val="0059262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2E1B"/>
    <w:rsid w:val="00623F9C"/>
    <w:rsid w:val="00624644"/>
    <w:rsid w:val="00624914"/>
    <w:rsid w:val="0062569A"/>
    <w:rsid w:val="00625A59"/>
    <w:rsid w:val="00625ED3"/>
    <w:rsid w:val="006261A8"/>
    <w:rsid w:val="006265D4"/>
    <w:rsid w:val="00627630"/>
    <w:rsid w:val="00630308"/>
    <w:rsid w:val="00630D5F"/>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37D"/>
    <w:rsid w:val="007843B0"/>
    <w:rsid w:val="0078470B"/>
    <w:rsid w:val="00785876"/>
    <w:rsid w:val="00785905"/>
    <w:rsid w:val="00786EBD"/>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20AC"/>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5B0A"/>
    <w:rsid w:val="008A6231"/>
    <w:rsid w:val="008A67F9"/>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C1C"/>
    <w:rsid w:val="009364CB"/>
    <w:rsid w:val="00936BE1"/>
    <w:rsid w:val="00937882"/>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3878"/>
    <w:rsid w:val="0095475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FF"/>
    <w:rsid w:val="00AB21C3"/>
    <w:rsid w:val="00AB224D"/>
    <w:rsid w:val="00AB2AB5"/>
    <w:rsid w:val="00AB2CBE"/>
    <w:rsid w:val="00AB3944"/>
    <w:rsid w:val="00AB3AE2"/>
    <w:rsid w:val="00AB3F72"/>
    <w:rsid w:val="00AB70D7"/>
    <w:rsid w:val="00AB731E"/>
    <w:rsid w:val="00AB7B28"/>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AA"/>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587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61AD"/>
    <w:rsid w:val="00C770AD"/>
    <w:rsid w:val="00C77AC6"/>
    <w:rsid w:val="00C77E0D"/>
    <w:rsid w:val="00C818D8"/>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8C2"/>
    <w:rsid w:val="00CC5C37"/>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309F"/>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15EB"/>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68C"/>
    <w:rsid w:val="00D52C4F"/>
    <w:rsid w:val="00D52F95"/>
    <w:rsid w:val="00D5396C"/>
    <w:rsid w:val="00D53D57"/>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3D9"/>
    <w:rsid w:val="00D979F3"/>
    <w:rsid w:val="00D97A9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9CF"/>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terms/"/>
    <ds:schemaRef ds:uri="http://purl.org/dc/dcmitype/"/>
    <ds:schemaRef ds:uri="http://schemas.microsoft.com/office/infopath/2007/PartnerControls"/>
    <ds:schemaRef ds:uri="a915fe38-2618-47b6-8303-829fb71466d5"/>
    <ds:schemaRef ds:uri="http://schemas.microsoft.com/office/2006/documentManagement/types"/>
    <ds:schemaRef ds:uri="http://schemas.openxmlformats.org/package/2006/metadata/core-properties"/>
    <ds:schemaRef ds:uri="http://purl.org/dc/elements/1.1/"/>
    <ds:schemaRef ds:uri="23d77754-4ccc-4c57-9291-cab09e81894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1F378-A97C-42B5-A4D8-6E73D8F8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5756</Words>
  <Characters>32810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6</cp:revision>
  <dcterms:created xsi:type="dcterms:W3CDTF">2023-02-13T01:51:00Z</dcterms:created>
  <dcterms:modified xsi:type="dcterms:W3CDTF">2023-02-13T02:42:00Z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(3)Wad13WZfo2QysgW9Up0+MsY6RDudkSa1IC8VWHdno6H1etTn9wBabiTmWEr4J/n7/hQwrKlw
olBiZK5/sE1tel9wJNgzQj3z3y5WmzdUiYOd/OJpmBX658aCwyJt20Zkymd3QMdjObjtnkOQ
TQZlqmnzSo1g7UlI+l4ar/qFPEpT6KHwkpz4Yp1zBdk/mnVV22TmOmrJBmbaNWZJNdc9NUZ8
rCCmqvKBopzF206QHs</vt:lpwstr>
  </property>
  <property fmtid="{D5CDD505-2E9C-101B-9397-08002B2CF9AE}" pid="3" name="_2015_ms_pID_7253431">
    <vt:lpwstr>tH5HgrkQhWFgUYfIB+VbvIYZtf5aGIlr7bVpwZ+Lgqi8IV0YNca0d1
HB5m/ydzgCwPowjXiL2XPCPTYxquji0gaA8tQF6gu8wNeLKWyjn/CSTzd3Uh0G0hKt8GLWQW
R6x/SYEWkcaYBoaxnapP7Zl6NqN/nW+qzMwmfUWYOKMiZGs8x95+VLOtPmg7zfHNpgXdsSOX
8I1yzO/g/ORbrO6JiANa+mdHjnmG4RAQzz5s</vt:lpwstr>
  </property>
  <property fmtid="{D5CDD505-2E9C-101B-9397-08002B2CF9AE}" pid="4" name="ContentTypeId">
    <vt:lpwstr>0x010100F2552158F8185D44A8848B98AEA319AF</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1673177578</vt:lpwstr>
  </property>
</Properties>
</file>